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941" w:rsidRDefault="00D80941" w:rsidP="00D80941">
      <w:pPr>
        <w:jc w:val="center"/>
        <w:rPr>
          <w:b/>
          <w:sz w:val="72"/>
          <w:szCs w:val="72"/>
        </w:rPr>
      </w:pPr>
      <w:bookmarkStart w:id="0" w:name="_GoBack"/>
      <w:bookmarkEnd w:id="0"/>
    </w:p>
    <w:p w:rsidR="003014E8" w:rsidRDefault="003014E8" w:rsidP="00D80941">
      <w:pPr>
        <w:jc w:val="center"/>
        <w:rPr>
          <w:b/>
          <w:sz w:val="72"/>
          <w:szCs w:val="72"/>
        </w:rPr>
      </w:pPr>
      <w:r>
        <w:rPr>
          <w:b/>
          <w:noProof/>
          <w:sz w:val="72"/>
          <w:szCs w:val="72"/>
        </w:rPr>
        <w:drawing>
          <wp:inline distT="0" distB="0" distL="0" distR="0" wp14:anchorId="39037CEF" wp14:editId="55DC9D30">
            <wp:extent cx="1905000" cy="1952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gleGlobe.jpg"/>
                    <pic:cNvPicPr/>
                  </pic:nvPicPr>
                  <pic:blipFill>
                    <a:blip r:embed="rId7">
                      <a:extLst>
                        <a:ext uri="{28A0092B-C50C-407E-A947-70E740481C1C}">
                          <a14:useLocalDpi xmlns:a14="http://schemas.microsoft.com/office/drawing/2010/main" val="0"/>
                        </a:ext>
                      </a:extLst>
                    </a:blip>
                    <a:stretch>
                      <a:fillRect/>
                    </a:stretch>
                  </pic:blipFill>
                  <pic:spPr>
                    <a:xfrm>
                      <a:off x="0" y="0"/>
                      <a:ext cx="1905000" cy="1952625"/>
                    </a:xfrm>
                    <a:prstGeom prst="rect">
                      <a:avLst/>
                    </a:prstGeom>
                  </pic:spPr>
                </pic:pic>
              </a:graphicData>
            </a:graphic>
          </wp:inline>
        </w:drawing>
      </w:r>
    </w:p>
    <w:p w:rsidR="00D80941" w:rsidRPr="004C6046" w:rsidRDefault="00D80941" w:rsidP="00D80941">
      <w:pPr>
        <w:jc w:val="center"/>
        <w:rPr>
          <w:b/>
          <w:sz w:val="72"/>
          <w:szCs w:val="72"/>
        </w:rPr>
      </w:pPr>
      <w:r w:rsidRPr="004C6046">
        <w:rPr>
          <w:b/>
          <w:sz w:val="72"/>
          <w:szCs w:val="72"/>
        </w:rPr>
        <w:t>Physical Training Playbook</w:t>
      </w:r>
    </w:p>
    <w:p w:rsidR="00D80941" w:rsidRPr="000F51B4" w:rsidRDefault="00D80941" w:rsidP="00D80941">
      <w:pPr>
        <w:jc w:val="center"/>
        <w:rPr>
          <w:b/>
        </w:rPr>
      </w:pPr>
      <w:r>
        <w:rPr>
          <w:b/>
        </w:rPr>
        <w:t>(</w:t>
      </w:r>
      <w:r w:rsidR="00072C10">
        <w:rPr>
          <w:b/>
        </w:rPr>
        <w:t xml:space="preserve">Insert </w:t>
      </w:r>
      <w:r w:rsidR="00023AA0">
        <w:rPr>
          <w:b/>
        </w:rPr>
        <w:t>Unit</w:t>
      </w:r>
      <w:r>
        <w:rPr>
          <w:b/>
        </w:rPr>
        <w:t>, Location)</w:t>
      </w:r>
    </w:p>
    <w:p w:rsidR="00D80941" w:rsidRPr="00801A81" w:rsidRDefault="00D80941" w:rsidP="00D80941">
      <w:pPr>
        <w:jc w:val="center"/>
        <w:rPr>
          <w:sz w:val="40"/>
          <w:szCs w:val="40"/>
        </w:rPr>
      </w:pPr>
      <w:r>
        <w:rPr>
          <w:sz w:val="40"/>
          <w:szCs w:val="40"/>
        </w:rPr>
        <w:t>(</w:t>
      </w:r>
      <w:r w:rsidR="00072C10">
        <w:rPr>
          <w:sz w:val="40"/>
          <w:szCs w:val="40"/>
        </w:rPr>
        <w:t xml:space="preserve">Insert </w:t>
      </w:r>
      <w:r>
        <w:rPr>
          <w:sz w:val="40"/>
          <w:szCs w:val="40"/>
        </w:rPr>
        <w:t>Version)</w:t>
      </w:r>
    </w:p>
    <w:p w:rsidR="00D80941" w:rsidRDefault="00D80941">
      <w:pPr>
        <w:rPr>
          <w:rFonts w:ascii="Times New Roman" w:hAnsi="Times New Roman" w:cs="Times New Roman"/>
          <w:b/>
          <w:bCs/>
          <w:color w:val="000000"/>
          <w:sz w:val="28"/>
          <w:szCs w:val="32"/>
        </w:rPr>
      </w:pPr>
    </w:p>
    <w:p w:rsidR="00A53C38" w:rsidRDefault="00A53C38">
      <w:pPr>
        <w:rPr>
          <w:rFonts w:ascii="Arial" w:hAnsi="Arial" w:cs="Arial"/>
          <w:color w:val="000000"/>
        </w:rPr>
      </w:pPr>
      <w:r>
        <w:rPr>
          <w:rFonts w:ascii="Arial" w:hAnsi="Arial" w:cs="Arial"/>
          <w:color w:val="000000"/>
        </w:rPr>
        <w:br w:type="page"/>
      </w:r>
    </w:p>
    <w:p w:rsidR="003D65DF" w:rsidRDefault="003D65DF" w:rsidP="00A53C38">
      <w:pPr>
        <w:jc w:val="center"/>
        <w:rPr>
          <w:rFonts w:ascii="Arial" w:hAnsi="Arial" w:cs="Arial"/>
          <w:b/>
          <w:color w:val="000000"/>
          <w:sz w:val="28"/>
          <w:szCs w:val="28"/>
        </w:rPr>
      </w:pPr>
      <w:r>
        <w:rPr>
          <w:rFonts w:ascii="Arial" w:hAnsi="Arial" w:cs="Arial"/>
          <w:b/>
          <w:color w:val="000000"/>
          <w:sz w:val="28"/>
          <w:szCs w:val="28"/>
        </w:rPr>
        <w:lastRenderedPageBreak/>
        <w:t>Overview</w:t>
      </w:r>
    </w:p>
    <w:p w:rsidR="003D65DF" w:rsidRDefault="003F21B9" w:rsidP="003D65DF">
      <w:pPr>
        <w:rPr>
          <w:rFonts w:ascii="Arial" w:hAnsi="Arial" w:cs="Arial"/>
          <w:color w:val="000000"/>
          <w:sz w:val="20"/>
          <w:szCs w:val="20"/>
        </w:rPr>
      </w:pPr>
      <w:r>
        <w:rPr>
          <w:rFonts w:ascii="Arial" w:hAnsi="Arial" w:cs="Arial"/>
          <w:color w:val="000000"/>
          <w:sz w:val="20"/>
          <w:szCs w:val="20"/>
        </w:rPr>
        <w:t xml:space="preserve">The intent of this document is to review recommendations from scientifically based literature </w:t>
      </w:r>
      <w:r w:rsidR="0041188F">
        <w:rPr>
          <w:rFonts w:ascii="Arial" w:hAnsi="Arial" w:cs="Arial"/>
          <w:color w:val="000000"/>
          <w:sz w:val="20"/>
          <w:szCs w:val="20"/>
        </w:rPr>
        <w:t>for the purpose of enhancing physical training (PT) programs through “smarter”</w:t>
      </w:r>
      <w:r w:rsidR="003B0B19">
        <w:rPr>
          <w:rFonts w:ascii="Arial" w:hAnsi="Arial" w:cs="Arial"/>
          <w:color w:val="000000"/>
          <w:sz w:val="20"/>
          <w:szCs w:val="20"/>
        </w:rPr>
        <w:t>, structured</w:t>
      </w:r>
      <w:r w:rsidR="0041188F">
        <w:rPr>
          <w:rFonts w:ascii="Arial" w:hAnsi="Arial" w:cs="Arial"/>
          <w:color w:val="000000"/>
          <w:sz w:val="20"/>
          <w:szCs w:val="20"/>
        </w:rPr>
        <w:t xml:space="preserve"> programming, and conscious mitigation of injuries.  </w:t>
      </w:r>
      <w:r w:rsidR="003B0B19">
        <w:rPr>
          <w:rFonts w:ascii="Arial" w:hAnsi="Arial" w:cs="Arial"/>
          <w:color w:val="000000"/>
          <w:sz w:val="20"/>
          <w:szCs w:val="20"/>
        </w:rPr>
        <w:t xml:space="preserve">Recommendations and considerations for PT program design will be presented, and templates for various </w:t>
      </w:r>
      <w:r w:rsidR="00EB40DD">
        <w:rPr>
          <w:rFonts w:ascii="Arial" w:hAnsi="Arial" w:cs="Arial"/>
          <w:color w:val="000000"/>
          <w:sz w:val="20"/>
          <w:szCs w:val="20"/>
        </w:rPr>
        <w:t xml:space="preserve">PT program </w:t>
      </w:r>
      <w:r w:rsidR="003B0B19">
        <w:rPr>
          <w:rFonts w:ascii="Arial" w:hAnsi="Arial" w:cs="Arial"/>
          <w:color w:val="000000"/>
          <w:sz w:val="20"/>
          <w:szCs w:val="20"/>
        </w:rPr>
        <w:t>components are provided.</w:t>
      </w:r>
      <w:r w:rsidR="00EB40DD">
        <w:rPr>
          <w:rFonts w:ascii="Arial" w:hAnsi="Arial" w:cs="Arial"/>
          <w:color w:val="000000"/>
          <w:sz w:val="20"/>
          <w:szCs w:val="20"/>
        </w:rPr>
        <w:t xml:space="preserve">  The contents of this manual are intended as an overview, and provide guidance and clarity for developing your PT program.  For a more extensive and specific </w:t>
      </w:r>
      <w:r w:rsidR="00A512E6">
        <w:rPr>
          <w:rFonts w:ascii="Arial" w:hAnsi="Arial" w:cs="Arial"/>
          <w:color w:val="000000"/>
          <w:sz w:val="20"/>
          <w:szCs w:val="20"/>
        </w:rPr>
        <w:t xml:space="preserve">program design seek the assistance of your local subject matter experts (SMEs) </w:t>
      </w:r>
      <w:r w:rsidR="00A512E6" w:rsidRPr="003D7CA5">
        <w:rPr>
          <w:rFonts w:ascii="Arial" w:hAnsi="Arial" w:cs="Arial"/>
          <w:sz w:val="20"/>
          <w:szCs w:val="20"/>
        </w:rPr>
        <w:t>including:  FFIs</w:t>
      </w:r>
      <w:r w:rsidR="00A512E6">
        <w:rPr>
          <w:rFonts w:ascii="Arial" w:hAnsi="Arial" w:cs="Arial"/>
          <w:sz w:val="20"/>
          <w:szCs w:val="20"/>
        </w:rPr>
        <w:t>, FFITs</w:t>
      </w:r>
      <w:r w:rsidR="00A512E6" w:rsidRPr="003D7CA5">
        <w:rPr>
          <w:rFonts w:ascii="Arial" w:hAnsi="Arial" w:cs="Arial"/>
          <w:sz w:val="20"/>
          <w:szCs w:val="20"/>
        </w:rPr>
        <w:t xml:space="preserve">, MCCS, SemperFit, HITT, </w:t>
      </w:r>
      <w:r w:rsidR="00A512E6">
        <w:rPr>
          <w:rFonts w:ascii="Arial" w:hAnsi="Arial" w:cs="Arial"/>
          <w:sz w:val="20"/>
          <w:szCs w:val="20"/>
        </w:rPr>
        <w:t xml:space="preserve">SMIP, </w:t>
      </w:r>
      <w:r w:rsidR="00A512E6" w:rsidRPr="003D7CA5">
        <w:rPr>
          <w:rFonts w:ascii="Arial" w:hAnsi="Arial" w:cs="Arial"/>
          <w:sz w:val="20"/>
          <w:szCs w:val="20"/>
        </w:rPr>
        <w:t>etc.</w:t>
      </w:r>
    </w:p>
    <w:p w:rsidR="00EF1A6F" w:rsidRDefault="00EF1A6F" w:rsidP="001B6036">
      <w:pPr>
        <w:jc w:val="center"/>
        <w:rPr>
          <w:rFonts w:ascii="Arial" w:hAnsi="Arial" w:cs="Arial"/>
          <w:color w:val="000000"/>
          <w:sz w:val="20"/>
          <w:szCs w:val="20"/>
        </w:rPr>
      </w:pPr>
    </w:p>
    <w:p w:rsidR="00EF1A6F" w:rsidRDefault="00EF1A6F" w:rsidP="001B6036">
      <w:pPr>
        <w:jc w:val="center"/>
        <w:rPr>
          <w:rFonts w:ascii="Arial" w:hAnsi="Arial" w:cs="Arial"/>
          <w:b/>
          <w:color w:val="000000"/>
          <w:sz w:val="28"/>
          <w:szCs w:val="28"/>
        </w:rPr>
      </w:pPr>
    </w:p>
    <w:p w:rsidR="00EF1A6F" w:rsidRDefault="003D65DF" w:rsidP="00EF1A6F">
      <w:pPr>
        <w:jc w:val="center"/>
        <w:rPr>
          <w:rFonts w:ascii="Arial" w:hAnsi="Arial" w:cs="Arial"/>
          <w:b/>
          <w:color w:val="000000"/>
          <w:sz w:val="28"/>
          <w:szCs w:val="28"/>
        </w:rPr>
      </w:pPr>
      <w:r>
        <w:rPr>
          <w:rFonts w:ascii="Arial" w:hAnsi="Arial" w:cs="Arial"/>
          <w:b/>
          <w:color w:val="000000"/>
          <w:sz w:val="28"/>
          <w:szCs w:val="28"/>
        </w:rPr>
        <w:t>Content</w:t>
      </w:r>
    </w:p>
    <w:p w:rsidR="00EF1A6F" w:rsidRDefault="00EF1A6F" w:rsidP="00EF1A6F">
      <w:pPr>
        <w:jc w:val="center"/>
        <w:rPr>
          <w:rFonts w:ascii="Arial" w:hAnsi="Arial" w:cs="Arial"/>
          <w:b/>
          <w:color w:val="000000"/>
          <w:sz w:val="28"/>
          <w:szCs w:val="28"/>
        </w:rPr>
      </w:pPr>
    </w:p>
    <w:p w:rsidR="00D74BBB" w:rsidRPr="00EF1A6F" w:rsidRDefault="0041188F" w:rsidP="000D3BC2">
      <w:pPr>
        <w:pStyle w:val="ListParagraph"/>
        <w:numPr>
          <w:ilvl w:val="0"/>
          <w:numId w:val="18"/>
        </w:numPr>
        <w:spacing w:line="480" w:lineRule="auto"/>
        <w:rPr>
          <w:rFonts w:ascii="Arial" w:hAnsi="Arial" w:cs="Arial"/>
          <w:b/>
          <w:color w:val="000000"/>
          <w:sz w:val="20"/>
          <w:szCs w:val="20"/>
        </w:rPr>
      </w:pPr>
      <w:r w:rsidRPr="00EF1A6F">
        <w:rPr>
          <w:rFonts w:ascii="Arial" w:hAnsi="Arial" w:cs="Arial"/>
          <w:b/>
          <w:color w:val="000000"/>
          <w:sz w:val="20"/>
          <w:szCs w:val="20"/>
        </w:rPr>
        <w:t>Evidence Based Recommendations and Considerations</w:t>
      </w:r>
    </w:p>
    <w:p w:rsidR="003B0B19" w:rsidRPr="003B0B19" w:rsidRDefault="003B0B19" w:rsidP="000D3BC2">
      <w:pPr>
        <w:pStyle w:val="ListParagraph"/>
        <w:numPr>
          <w:ilvl w:val="1"/>
          <w:numId w:val="18"/>
        </w:numPr>
        <w:spacing w:line="360" w:lineRule="auto"/>
        <w:rPr>
          <w:rFonts w:ascii="Arial" w:hAnsi="Arial" w:cs="Arial"/>
          <w:color w:val="000000"/>
          <w:sz w:val="20"/>
          <w:szCs w:val="20"/>
        </w:rPr>
      </w:pPr>
      <w:r w:rsidRPr="003B0B19">
        <w:rPr>
          <w:rFonts w:ascii="Arial" w:hAnsi="Arial" w:cs="Arial"/>
          <w:color w:val="000000"/>
          <w:sz w:val="20"/>
          <w:szCs w:val="20"/>
        </w:rPr>
        <w:t>Preventing Overtraining</w:t>
      </w:r>
    </w:p>
    <w:p w:rsidR="003B0B19" w:rsidRPr="003B0B19" w:rsidRDefault="003B0B19" w:rsidP="000D3BC2">
      <w:pPr>
        <w:pStyle w:val="ListParagraph"/>
        <w:numPr>
          <w:ilvl w:val="1"/>
          <w:numId w:val="18"/>
        </w:numPr>
        <w:spacing w:line="360" w:lineRule="auto"/>
        <w:rPr>
          <w:rFonts w:ascii="Arial" w:hAnsi="Arial" w:cs="Arial"/>
          <w:color w:val="000000"/>
          <w:sz w:val="20"/>
          <w:szCs w:val="20"/>
        </w:rPr>
      </w:pPr>
      <w:r w:rsidRPr="003B0B19">
        <w:rPr>
          <w:rFonts w:ascii="Arial" w:hAnsi="Arial" w:cs="Arial"/>
          <w:color w:val="000000"/>
          <w:sz w:val="20"/>
          <w:szCs w:val="20"/>
        </w:rPr>
        <w:t>Protective Equipment</w:t>
      </w:r>
    </w:p>
    <w:p w:rsidR="00EF1A6F" w:rsidRPr="00EF1A6F" w:rsidRDefault="003B0B19" w:rsidP="000D3BC2">
      <w:pPr>
        <w:pStyle w:val="ListParagraph"/>
        <w:numPr>
          <w:ilvl w:val="1"/>
          <w:numId w:val="18"/>
        </w:numPr>
        <w:spacing w:line="480" w:lineRule="auto"/>
        <w:rPr>
          <w:rFonts w:ascii="Arial" w:hAnsi="Arial" w:cs="Arial"/>
          <w:color w:val="000000"/>
          <w:sz w:val="20"/>
          <w:szCs w:val="20"/>
        </w:rPr>
      </w:pPr>
      <w:r w:rsidRPr="003B0B19">
        <w:rPr>
          <w:rFonts w:ascii="Arial" w:hAnsi="Arial" w:cs="Arial"/>
          <w:color w:val="000000"/>
          <w:sz w:val="20"/>
          <w:szCs w:val="20"/>
        </w:rPr>
        <w:t>Nutrition &amp; Medication</w:t>
      </w:r>
    </w:p>
    <w:p w:rsidR="00D74BBB" w:rsidRPr="00EF1A6F" w:rsidRDefault="00D74BBB" w:rsidP="000D3BC2">
      <w:pPr>
        <w:pStyle w:val="ListParagraph"/>
        <w:numPr>
          <w:ilvl w:val="0"/>
          <w:numId w:val="18"/>
        </w:numPr>
        <w:spacing w:line="480" w:lineRule="auto"/>
        <w:rPr>
          <w:rFonts w:ascii="Arial" w:hAnsi="Arial" w:cs="Arial"/>
          <w:b/>
          <w:color w:val="000000"/>
          <w:sz w:val="20"/>
          <w:szCs w:val="20"/>
        </w:rPr>
      </w:pPr>
      <w:r w:rsidRPr="00EF1A6F">
        <w:rPr>
          <w:rFonts w:ascii="Arial" w:hAnsi="Arial" w:cs="Arial"/>
          <w:b/>
          <w:color w:val="000000"/>
          <w:sz w:val="20"/>
          <w:szCs w:val="20"/>
        </w:rPr>
        <w:t>Essential Elements of Successful PT Program</w:t>
      </w:r>
    </w:p>
    <w:p w:rsidR="00EF1A6F" w:rsidRPr="00EF1A6F" w:rsidRDefault="003B0B19" w:rsidP="000D3BC2">
      <w:pPr>
        <w:pStyle w:val="ListParagraph"/>
        <w:numPr>
          <w:ilvl w:val="1"/>
          <w:numId w:val="18"/>
        </w:numPr>
        <w:spacing w:line="480" w:lineRule="auto"/>
        <w:rPr>
          <w:rFonts w:ascii="Arial" w:hAnsi="Arial" w:cs="Arial"/>
          <w:color w:val="000000"/>
          <w:sz w:val="20"/>
          <w:szCs w:val="20"/>
        </w:rPr>
      </w:pPr>
      <w:r>
        <w:rPr>
          <w:rFonts w:ascii="Arial" w:hAnsi="Arial" w:cs="Arial"/>
          <w:color w:val="000000"/>
          <w:sz w:val="20"/>
          <w:szCs w:val="20"/>
        </w:rPr>
        <w:t>Injury Log template</w:t>
      </w:r>
    </w:p>
    <w:p w:rsidR="00D74BBB" w:rsidRPr="00EF1A6F" w:rsidRDefault="00D74BBB" w:rsidP="000D3BC2">
      <w:pPr>
        <w:pStyle w:val="ListParagraph"/>
        <w:numPr>
          <w:ilvl w:val="0"/>
          <w:numId w:val="18"/>
        </w:numPr>
        <w:spacing w:line="480" w:lineRule="auto"/>
        <w:rPr>
          <w:rFonts w:ascii="Arial" w:hAnsi="Arial" w:cs="Arial"/>
          <w:b/>
          <w:color w:val="000000"/>
          <w:sz w:val="20"/>
          <w:szCs w:val="20"/>
        </w:rPr>
      </w:pPr>
      <w:r w:rsidRPr="00EF1A6F">
        <w:rPr>
          <w:rFonts w:ascii="Arial" w:hAnsi="Arial" w:cs="Arial"/>
          <w:b/>
          <w:color w:val="000000"/>
          <w:sz w:val="20"/>
          <w:szCs w:val="20"/>
        </w:rPr>
        <w:t>Designing a PT Program</w:t>
      </w:r>
    </w:p>
    <w:p w:rsidR="00177036" w:rsidRDefault="00177036" w:rsidP="000D3BC2">
      <w:pPr>
        <w:pStyle w:val="ListParagraph"/>
        <w:numPr>
          <w:ilvl w:val="1"/>
          <w:numId w:val="18"/>
        </w:numPr>
        <w:spacing w:line="360" w:lineRule="auto"/>
        <w:rPr>
          <w:rFonts w:ascii="Arial" w:hAnsi="Arial" w:cs="Arial"/>
          <w:color w:val="000000"/>
          <w:sz w:val="20"/>
          <w:szCs w:val="20"/>
        </w:rPr>
      </w:pPr>
      <w:r>
        <w:rPr>
          <w:rFonts w:ascii="Arial" w:hAnsi="Arial" w:cs="Arial"/>
          <w:color w:val="000000"/>
          <w:sz w:val="20"/>
          <w:szCs w:val="20"/>
        </w:rPr>
        <w:t>Individual Performance Assessment (IPA)</w:t>
      </w:r>
    </w:p>
    <w:p w:rsidR="00177036" w:rsidRDefault="00177036" w:rsidP="000D3BC2">
      <w:pPr>
        <w:pStyle w:val="ListParagraph"/>
        <w:numPr>
          <w:ilvl w:val="1"/>
          <w:numId w:val="18"/>
        </w:numPr>
        <w:spacing w:line="360" w:lineRule="auto"/>
        <w:rPr>
          <w:rFonts w:ascii="Arial" w:hAnsi="Arial" w:cs="Arial"/>
          <w:color w:val="000000"/>
          <w:sz w:val="20"/>
          <w:szCs w:val="20"/>
        </w:rPr>
      </w:pPr>
      <w:r>
        <w:rPr>
          <w:rFonts w:ascii="Arial" w:hAnsi="Arial" w:cs="Arial"/>
          <w:color w:val="000000"/>
          <w:sz w:val="20"/>
          <w:szCs w:val="20"/>
        </w:rPr>
        <w:t>Goal Setting</w:t>
      </w:r>
    </w:p>
    <w:p w:rsidR="00177036" w:rsidRDefault="00177036" w:rsidP="000D3BC2">
      <w:pPr>
        <w:pStyle w:val="ListParagraph"/>
        <w:numPr>
          <w:ilvl w:val="1"/>
          <w:numId w:val="18"/>
        </w:numPr>
        <w:spacing w:line="360" w:lineRule="auto"/>
        <w:rPr>
          <w:rFonts w:ascii="Arial" w:hAnsi="Arial" w:cs="Arial"/>
          <w:color w:val="000000"/>
          <w:sz w:val="20"/>
          <w:szCs w:val="20"/>
        </w:rPr>
      </w:pPr>
      <w:r>
        <w:rPr>
          <w:rFonts w:ascii="Arial" w:hAnsi="Arial" w:cs="Arial"/>
          <w:color w:val="000000"/>
          <w:sz w:val="20"/>
          <w:szCs w:val="20"/>
        </w:rPr>
        <w:t>Program Design Recommendations</w:t>
      </w:r>
    </w:p>
    <w:p w:rsidR="00177036" w:rsidRDefault="00177036" w:rsidP="000D3BC2">
      <w:pPr>
        <w:pStyle w:val="ListParagraph"/>
        <w:numPr>
          <w:ilvl w:val="1"/>
          <w:numId w:val="18"/>
        </w:numPr>
        <w:spacing w:line="360" w:lineRule="auto"/>
        <w:rPr>
          <w:rFonts w:ascii="Arial" w:hAnsi="Arial" w:cs="Arial"/>
          <w:color w:val="000000"/>
          <w:sz w:val="20"/>
          <w:szCs w:val="20"/>
        </w:rPr>
      </w:pPr>
      <w:r>
        <w:rPr>
          <w:rFonts w:ascii="Arial" w:hAnsi="Arial" w:cs="Arial"/>
          <w:color w:val="000000"/>
          <w:sz w:val="20"/>
          <w:szCs w:val="20"/>
        </w:rPr>
        <w:t>Nutrition</w:t>
      </w:r>
    </w:p>
    <w:p w:rsidR="00EF1A6F" w:rsidRPr="00EF1A6F" w:rsidRDefault="00177036" w:rsidP="000D3BC2">
      <w:pPr>
        <w:pStyle w:val="ListParagraph"/>
        <w:numPr>
          <w:ilvl w:val="1"/>
          <w:numId w:val="18"/>
        </w:numPr>
        <w:spacing w:line="480" w:lineRule="auto"/>
        <w:rPr>
          <w:rFonts w:ascii="Arial" w:hAnsi="Arial" w:cs="Arial"/>
          <w:color w:val="000000"/>
          <w:sz w:val="20"/>
          <w:szCs w:val="20"/>
        </w:rPr>
      </w:pPr>
      <w:r>
        <w:rPr>
          <w:rFonts w:ascii="Arial" w:hAnsi="Arial" w:cs="Arial"/>
          <w:color w:val="000000"/>
          <w:sz w:val="20"/>
          <w:szCs w:val="20"/>
        </w:rPr>
        <w:t>Program Refinement</w:t>
      </w:r>
    </w:p>
    <w:p w:rsidR="00EF1A6F" w:rsidRPr="00EF1A6F" w:rsidRDefault="00177036" w:rsidP="000D3BC2">
      <w:pPr>
        <w:pStyle w:val="ListParagraph"/>
        <w:numPr>
          <w:ilvl w:val="0"/>
          <w:numId w:val="18"/>
        </w:numPr>
        <w:spacing w:line="480" w:lineRule="auto"/>
        <w:rPr>
          <w:rFonts w:ascii="Arial" w:hAnsi="Arial" w:cs="Arial"/>
          <w:b/>
          <w:color w:val="000000"/>
          <w:sz w:val="20"/>
          <w:szCs w:val="20"/>
        </w:rPr>
      </w:pPr>
      <w:r w:rsidRPr="00EF1A6F">
        <w:rPr>
          <w:rFonts w:ascii="Arial" w:hAnsi="Arial" w:cs="Arial"/>
          <w:b/>
          <w:color w:val="000000"/>
          <w:sz w:val="20"/>
          <w:szCs w:val="20"/>
        </w:rPr>
        <w:t xml:space="preserve">PT </w:t>
      </w:r>
      <w:r w:rsidR="00D74BBB" w:rsidRPr="00EF1A6F">
        <w:rPr>
          <w:rFonts w:ascii="Arial" w:hAnsi="Arial" w:cs="Arial"/>
          <w:b/>
          <w:color w:val="000000"/>
          <w:sz w:val="20"/>
          <w:szCs w:val="20"/>
        </w:rPr>
        <w:t>Program Design Conclusion</w:t>
      </w:r>
    </w:p>
    <w:p w:rsidR="00EF1A6F" w:rsidRPr="00EF1A6F" w:rsidRDefault="00D74BBB" w:rsidP="000D3BC2">
      <w:pPr>
        <w:pStyle w:val="ListParagraph"/>
        <w:numPr>
          <w:ilvl w:val="0"/>
          <w:numId w:val="18"/>
        </w:numPr>
        <w:spacing w:line="480" w:lineRule="auto"/>
        <w:rPr>
          <w:rFonts w:ascii="Arial" w:hAnsi="Arial" w:cs="Arial"/>
          <w:b/>
          <w:color w:val="000000"/>
          <w:sz w:val="20"/>
          <w:szCs w:val="20"/>
        </w:rPr>
      </w:pPr>
      <w:r w:rsidRPr="00EF1A6F">
        <w:rPr>
          <w:rFonts w:ascii="Arial" w:hAnsi="Arial" w:cs="Arial"/>
          <w:b/>
          <w:color w:val="000000"/>
          <w:sz w:val="20"/>
          <w:szCs w:val="20"/>
        </w:rPr>
        <w:t>Commander’s Guidance template</w:t>
      </w:r>
    </w:p>
    <w:p w:rsidR="00EF1A6F" w:rsidRPr="00EF1A6F" w:rsidRDefault="00D74BBB" w:rsidP="000D3BC2">
      <w:pPr>
        <w:pStyle w:val="ListParagraph"/>
        <w:numPr>
          <w:ilvl w:val="0"/>
          <w:numId w:val="18"/>
        </w:numPr>
        <w:spacing w:line="480" w:lineRule="auto"/>
        <w:rPr>
          <w:rFonts w:ascii="Arial" w:hAnsi="Arial" w:cs="Arial"/>
          <w:b/>
          <w:color w:val="000000"/>
          <w:sz w:val="20"/>
          <w:szCs w:val="20"/>
        </w:rPr>
      </w:pPr>
      <w:r w:rsidRPr="00EF1A6F">
        <w:rPr>
          <w:rFonts w:ascii="Arial" w:hAnsi="Arial" w:cs="Arial"/>
          <w:b/>
          <w:color w:val="000000"/>
          <w:sz w:val="20"/>
          <w:szCs w:val="20"/>
        </w:rPr>
        <w:t>PT Program Calendar template</w:t>
      </w:r>
    </w:p>
    <w:p w:rsidR="00D74BBB" w:rsidRPr="00EF1A6F" w:rsidRDefault="00D74BBB" w:rsidP="000D3BC2">
      <w:pPr>
        <w:pStyle w:val="ListParagraph"/>
        <w:numPr>
          <w:ilvl w:val="0"/>
          <w:numId w:val="18"/>
        </w:numPr>
        <w:spacing w:line="480" w:lineRule="auto"/>
        <w:rPr>
          <w:rFonts w:ascii="Arial" w:hAnsi="Arial" w:cs="Arial"/>
          <w:b/>
          <w:color w:val="000000"/>
          <w:sz w:val="20"/>
          <w:szCs w:val="20"/>
        </w:rPr>
      </w:pPr>
      <w:r w:rsidRPr="00EF1A6F">
        <w:rPr>
          <w:rFonts w:ascii="Arial" w:hAnsi="Arial" w:cs="Arial"/>
          <w:b/>
          <w:color w:val="000000"/>
          <w:sz w:val="20"/>
          <w:szCs w:val="20"/>
        </w:rPr>
        <w:t>Event Code template</w:t>
      </w:r>
    </w:p>
    <w:p w:rsidR="003D65DF" w:rsidRPr="00D74BBB" w:rsidRDefault="003F21B9" w:rsidP="000D3BC2">
      <w:pPr>
        <w:pStyle w:val="ListParagraph"/>
        <w:numPr>
          <w:ilvl w:val="0"/>
          <w:numId w:val="18"/>
        </w:numPr>
        <w:rPr>
          <w:rFonts w:ascii="Arial" w:hAnsi="Arial" w:cs="Arial"/>
          <w:b/>
          <w:color w:val="000000"/>
          <w:sz w:val="28"/>
          <w:szCs w:val="28"/>
        </w:rPr>
      </w:pPr>
      <w:r w:rsidRPr="00D74BBB">
        <w:rPr>
          <w:rFonts w:ascii="Arial" w:hAnsi="Arial" w:cs="Arial"/>
          <w:b/>
          <w:color w:val="000000"/>
          <w:sz w:val="28"/>
          <w:szCs w:val="28"/>
        </w:rPr>
        <w:br w:type="page"/>
      </w:r>
    </w:p>
    <w:p w:rsidR="00682599" w:rsidRPr="00A53C38" w:rsidRDefault="00682599" w:rsidP="00A53C38">
      <w:pPr>
        <w:jc w:val="center"/>
        <w:rPr>
          <w:rFonts w:ascii="Times New Roman" w:hAnsi="Times New Roman" w:cs="Times New Roman"/>
          <w:b/>
          <w:bCs/>
          <w:color w:val="000000"/>
          <w:sz w:val="28"/>
          <w:szCs w:val="32"/>
        </w:rPr>
      </w:pPr>
      <w:r w:rsidRPr="00F17B8C">
        <w:rPr>
          <w:rFonts w:ascii="Arial" w:hAnsi="Arial" w:cs="Arial"/>
          <w:b/>
          <w:color w:val="000000"/>
          <w:sz w:val="28"/>
          <w:szCs w:val="28"/>
        </w:rPr>
        <w:lastRenderedPageBreak/>
        <w:t>Evidence-based Rec</w:t>
      </w:r>
      <w:r w:rsidR="00AB3CAE" w:rsidRPr="00F17B8C">
        <w:rPr>
          <w:rFonts w:ascii="Arial" w:hAnsi="Arial" w:cs="Arial"/>
          <w:b/>
          <w:color w:val="000000"/>
          <w:sz w:val="28"/>
          <w:szCs w:val="28"/>
        </w:rPr>
        <w:t>ommendations and Considerations</w:t>
      </w:r>
    </w:p>
    <w:p w:rsidR="00682599" w:rsidRPr="004567C6" w:rsidRDefault="006531B2" w:rsidP="000D3BC2">
      <w:pPr>
        <w:pStyle w:val="ListParagraph"/>
        <w:numPr>
          <w:ilvl w:val="0"/>
          <w:numId w:val="16"/>
        </w:numPr>
        <w:autoSpaceDE w:val="0"/>
        <w:autoSpaceDN w:val="0"/>
        <w:adjustRightInd w:val="0"/>
        <w:spacing w:after="0" w:line="240" w:lineRule="auto"/>
        <w:rPr>
          <w:rFonts w:ascii="Arial" w:hAnsi="Arial" w:cs="Arial"/>
          <w:color w:val="000000"/>
          <w:sz w:val="20"/>
          <w:szCs w:val="20"/>
        </w:rPr>
      </w:pPr>
      <w:r w:rsidRPr="004567C6">
        <w:rPr>
          <w:rFonts w:ascii="Arial" w:hAnsi="Arial" w:cs="Arial"/>
          <w:b/>
          <w:color w:val="000000"/>
          <w:sz w:val="20"/>
          <w:szCs w:val="20"/>
        </w:rPr>
        <w:t>Preventing Overtraining:</w:t>
      </w:r>
    </w:p>
    <w:p w:rsidR="006531B2" w:rsidRPr="006531B2" w:rsidRDefault="006531B2" w:rsidP="006531B2">
      <w:pPr>
        <w:pStyle w:val="ListParagraph"/>
        <w:autoSpaceDE w:val="0"/>
        <w:autoSpaceDN w:val="0"/>
        <w:adjustRightInd w:val="0"/>
        <w:spacing w:after="0" w:line="240" w:lineRule="auto"/>
        <w:ind w:left="360"/>
        <w:rPr>
          <w:rFonts w:ascii="Arial" w:hAnsi="Arial" w:cs="Arial"/>
          <w:color w:val="000000"/>
          <w:sz w:val="23"/>
          <w:szCs w:val="23"/>
        </w:rPr>
      </w:pPr>
    </w:p>
    <w:p w:rsidR="00682599" w:rsidRPr="006531B2" w:rsidRDefault="00682599" w:rsidP="000D3BC2">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6531B2">
        <w:rPr>
          <w:rFonts w:ascii="Arial" w:hAnsi="Arial" w:cs="Arial"/>
          <w:b/>
          <w:color w:val="000000"/>
          <w:sz w:val="20"/>
          <w:szCs w:val="20"/>
        </w:rPr>
        <w:t>Reduce running mileage</w:t>
      </w:r>
      <w:r w:rsidR="002E66F5" w:rsidRPr="006531B2">
        <w:rPr>
          <w:rFonts w:ascii="Arial" w:hAnsi="Arial" w:cs="Arial"/>
          <w:b/>
          <w:color w:val="000000"/>
          <w:sz w:val="20"/>
          <w:szCs w:val="20"/>
        </w:rPr>
        <w:t xml:space="preserve"> </w:t>
      </w:r>
      <w:r w:rsidR="00AB3CAE" w:rsidRPr="006531B2">
        <w:rPr>
          <w:rFonts w:ascii="Arial" w:hAnsi="Arial" w:cs="Arial"/>
          <w:color w:val="000000"/>
          <w:sz w:val="20"/>
          <w:szCs w:val="20"/>
        </w:rPr>
        <w:t xml:space="preserve">- Given the very strong evidence showing higher running mileage as an injury risk factor, an obvious intervention is to reduce the amount of running performed by </w:t>
      </w:r>
      <w:r w:rsidR="003D65DF">
        <w:rPr>
          <w:rFonts w:ascii="Arial" w:hAnsi="Arial" w:cs="Arial"/>
          <w:color w:val="000000"/>
          <w:sz w:val="20"/>
          <w:szCs w:val="20"/>
        </w:rPr>
        <w:t>Marine</w:t>
      </w:r>
      <w:r w:rsidR="0013184D" w:rsidRPr="006531B2">
        <w:rPr>
          <w:rFonts w:ascii="Arial" w:hAnsi="Arial" w:cs="Arial"/>
          <w:color w:val="000000"/>
          <w:sz w:val="20"/>
          <w:szCs w:val="20"/>
        </w:rPr>
        <w:t>s</w:t>
      </w:r>
      <w:r w:rsidR="00AB3CAE" w:rsidRPr="006531B2">
        <w:rPr>
          <w:rFonts w:ascii="Arial" w:hAnsi="Arial" w:cs="Arial"/>
          <w:color w:val="000000"/>
          <w:sz w:val="20"/>
          <w:szCs w:val="20"/>
        </w:rPr>
        <w:t xml:space="preserve">.  </w:t>
      </w:r>
      <w:r w:rsidR="008B24D5" w:rsidRPr="006531B2">
        <w:rPr>
          <w:rFonts w:ascii="Arial" w:hAnsi="Arial" w:cs="Arial"/>
          <w:color w:val="000000"/>
          <w:sz w:val="20"/>
          <w:szCs w:val="20"/>
        </w:rPr>
        <w:t xml:space="preserve">In an experiment among recruits in a 12-week Marine Corps boot camp, a 40 percent (22 mile) reduction in running distance was associated with a 54 percent reduction in stress fracture incidence with an insignificant change in final 3-mile run times. </w:t>
      </w:r>
    </w:p>
    <w:p w:rsidR="0013184D" w:rsidRPr="006531B2" w:rsidRDefault="0013184D" w:rsidP="0013184D">
      <w:pPr>
        <w:pStyle w:val="ListParagraph"/>
        <w:autoSpaceDE w:val="0"/>
        <w:autoSpaceDN w:val="0"/>
        <w:adjustRightInd w:val="0"/>
        <w:spacing w:after="0" w:line="240" w:lineRule="auto"/>
        <w:ind w:left="1080"/>
        <w:rPr>
          <w:rFonts w:ascii="Arial" w:hAnsi="Arial" w:cs="Arial"/>
          <w:color w:val="000000"/>
          <w:sz w:val="20"/>
          <w:szCs w:val="20"/>
        </w:rPr>
      </w:pPr>
    </w:p>
    <w:p w:rsidR="00682599" w:rsidRPr="006531B2" w:rsidRDefault="00682599" w:rsidP="000D3BC2">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6531B2">
        <w:rPr>
          <w:rFonts w:ascii="Arial" w:hAnsi="Arial" w:cs="Arial"/>
          <w:b/>
          <w:color w:val="000000"/>
          <w:sz w:val="20"/>
          <w:szCs w:val="20"/>
        </w:rPr>
        <w:t>Reduce running duration and frequency</w:t>
      </w:r>
      <w:r w:rsidR="002E66F5" w:rsidRPr="006531B2">
        <w:rPr>
          <w:rFonts w:ascii="Arial" w:hAnsi="Arial" w:cs="Arial"/>
          <w:b/>
          <w:color w:val="000000"/>
          <w:sz w:val="20"/>
          <w:szCs w:val="20"/>
        </w:rPr>
        <w:t xml:space="preserve"> </w:t>
      </w:r>
      <w:r w:rsidR="000330B0" w:rsidRPr="006531B2">
        <w:rPr>
          <w:rFonts w:ascii="Arial" w:hAnsi="Arial" w:cs="Arial"/>
          <w:color w:val="000000"/>
          <w:sz w:val="20"/>
          <w:szCs w:val="20"/>
        </w:rPr>
        <w:t xml:space="preserve">- There are physiologic thresholds above which increases in running duration and frequency do not result in a commensurate increase in fitness, but do result in higher injury rates (particularly for individuals with average and below average fitness levels).  </w:t>
      </w:r>
      <w:r w:rsidR="00F17B8C" w:rsidRPr="006531B2">
        <w:rPr>
          <w:rFonts w:ascii="Arial" w:hAnsi="Arial" w:cs="Arial"/>
          <w:color w:val="000000"/>
          <w:sz w:val="20"/>
          <w:szCs w:val="20"/>
        </w:rPr>
        <w:t>Injuries may be expected to increase disproportionately with little additional fitness improvements if running is performed more than 3-5 times per week or if the duration of time spent running in a single session is greater than 30 minutes.</w:t>
      </w:r>
      <w:r w:rsidR="000330B0" w:rsidRPr="006531B2">
        <w:rPr>
          <w:rFonts w:ascii="Arial" w:hAnsi="Arial" w:cs="Arial"/>
          <w:color w:val="000000"/>
          <w:sz w:val="20"/>
          <w:szCs w:val="20"/>
        </w:rPr>
        <w:t xml:space="preserve"> </w:t>
      </w:r>
    </w:p>
    <w:p w:rsidR="0013184D" w:rsidRPr="006531B2" w:rsidRDefault="0013184D" w:rsidP="0013184D">
      <w:pPr>
        <w:pStyle w:val="ListParagraph"/>
        <w:autoSpaceDE w:val="0"/>
        <w:autoSpaceDN w:val="0"/>
        <w:adjustRightInd w:val="0"/>
        <w:spacing w:after="0" w:line="240" w:lineRule="auto"/>
        <w:ind w:left="1080"/>
        <w:rPr>
          <w:rFonts w:ascii="Arial" w:hAnsi="Arial" w:cs="Arial"/>
          <w:b/>
          <w:color w:val="000000"/>
          <w:sz w:val="20"/>
          <w:szCs w:val="20"/>
        </w:rPr>
      </w:pPr>
    </w:p>
    <w:p w:rsidR="00682599" w:rsidRPr="006531B2" w:rsidRDefault="009858E4" w:rsidP="000D3BC2">
      <w:pPr>
        <w:pStyle w:val="ListParagraph"/>
        <w:numPr>
          <w:ilvl w:val="0"/>
          <w:numId w:val="1"/>
        </w:numPr>
        <w:autoSpaceDE w:val="0"/>
        <w:autoSpaceDN w:val="0"/>
        <w:adjustRightInd w:val="0"/>
        <w:spacing w:after="0" w:line="240" w:lineRule="auto"/>
        <w:rPr>
          <w:rFonts w:ascii="Arial" w:hAnsi="Arial" w:cs="Arial"/>
          <w:b/>
          <w:color w:val="000000"/>
          <w:sz w:val="20"/>
          <w:szCs w:val="20"/>
        </w:rPr>
      </w:pPr>
      <w:r w:rsidRPr="006531B2">
        <w:rPr>
          <w:rFonts w:ascii="Arial" w:hAnsi="Arial" w:cs="Arial"/>
          <w:b/>
          <w:color w:val="000000"/>
          <w:sz w:val="20"/>
          <w:szCs w:val="20"/>
        </w:rPr>
        <w:t>Exercise at the appropriate intensity</w:t>
      </w:r>
      <w:r w:rsidRPr="006531B2">
        <w:rPr>
          <w:rFonts w:ascii="Arial" w:hAnsi="Arial" w:cs="Arial"/>
          <w:color w:val="000000"/>
          <w:sz w:val="20"/>
          <w:szCs w:val="20"/>
        </w:rPr>
        <w:t xml:space="preserve"> – Many studies suggests that cardiorespiratory fitness improvements require aerobic exercise at an intensity that produces heart rates between 55 to 90 percent of a person’s maximum heart rate.  The lower end of this range is appropriate for initially low-fit individuals, those just returning to training, or during designated recovery training days/cycles.  </w:t>
      </w:r>
      <w:r w:rsidR="003D65DF">
        <w:rPr>
          <w:rFonts w:ascii="Arial" w:hAnsi="Arial" w:cs="Arial"/>
          <w:color w:val="000000"/>
          <w:sz w:val="20"/>
          <w:szCs w:val="20"/>
        </w:rPr>
        <w:t>Marine</w:t>
      </w:r>
      <w:r w:rsidR="0013184D" w:rsidRPr="006531B2">
        <w:rPr>
          <w:rFonts w:ascii="Arial" w:hAnsi="Arial" w:cs="Arial"/>
          <w:color w:val="000000"/>
          <w:sz w:val="20"/>
          <w:szCs w:val="20"/>
        </w:rPr>
        <w:t>s</w:t>
      </w:r>
      <w:r w:rsidRPr="006531B2">
        <w:rPr>
          <w:rFonts w:ascii="Arial" w:hAnsi="Arial" w:cs="Arial"/>
          <w:color w:val="000000"/>
          <w:sz w:val="20"/>
          <w:szCs w:val="20"/>
        </w:rPr>
        <w:t xml:space="preserve"> that have been training consistently</w:t>
      </w:r>
      <w:r w:rsidR="002E66F5" w:rsidRPr="006531B2">
        <w:rPr>
          <w:rFonts w:ascii="Arial" w:hAnsi="Arial" w:cs="Arial"/>
          <w:color w:val="000000"/>
          <w:sz w:val="20"/>
          <w:szCs w:val="20"/>
        </w:rPr>
        <w:t xml:space="preserve"> should progressively work up to or at the higher end.</w:t>
      </w:r>
    </w:p>
    <w:p w:rsidR="0013184D" w:rsidRPr="006531B2" w:rsidRDefault="00F066A2" w:rsidP="00F066A2">
      <w:pPr>
        <w:pStyle w:val="ListParagraph"/>
        <w:tabs>
          <w:tab w:val="left" w:pos="7200"/>
        </w:tabs>
        <w:autoSpaceDE w:val="0"/>
        <w:autoSpaceDN w:val="0"/>
        <w:adjustRightInd w:val="0"/>
        <w:spacing w:after="0" w:line="240" w:lineRule="auto"/>
        <w:ind w:left="1080"/>
        <w:rPr>
          <w:rFonts w:ascii="Arial" w:hAnsi="Arial" w:cs="Arial"/>
          <w:b/>
          <w:color w:val="000000"/>
          <w:sz w:val="20"/>
          <w:szCs w:val="20"/>
        </w:rPr>
      </w:pPr>
      <w:r w:rsidRPr="006531B2">
        <w:rPr>
          <w:rFonts w:ascii="Arial" w:hAnsi="Arial" w:cs="Arial"/>
          <w:b/>
          <w:color w:val="000000"/>
          <w:sz w:val="20"/>
          <w:szCs w:val="20"/>
        </w:rPr>
        <w:tab/>
      </w:r>
    </w:p>
    <w:p w:rsidR="00682599" w:rsidRPr="006531B2" w:rsidRDefault="00682599" w:rsidP="000D3BC2">
      <w:pPr>
        <w:pStyle w:val="ListParagraph"/>
        <w:numPr>
          <w:ilvl w:val="0"/>
          <w:numId w:val="1"/>
        </w:numPr>
        <w:autoSpaceDE w:val="0"/>
        <w:autoSpaceDN w:val="0"/>
        <w:adjustRightInd w:val="0"/>
        <w:spacing w:after="0" w:line="240" w:lineRule="auto"/>
        <w:rPr>
          <w:rFonts w:ascii="Arial" w:hAnsi="Arial" w:cs="Arial"/>
          <w:b/>
          <w:color w:val="000000"/>
          <w:sz w:val="20"/>
          <w:szCs w:val="20"/>
        </w:rPr>
      </w:pPr>
      <w:r w:rsidRPr="006531B2">
        <w:rPr>
          <w:rFonts w:ascii="Arial" w:hAnsi="Arial" w:cs="Arial"/>
          <w:b/>
          <w:color w:val="000000"/>
          <w:sz w:val="20"/>
          <w:szCs w:val="20"/>
        </w:rPr>
        <w:t>Avoid the combination of strenuous military activity and physical training</w:t>
      </w:r>
      <w:r w:rsidR="002E66F5" w:rsidRPr="006531B2">
        <w:rPr>
          <w:rFonts w:ascii="Arial" w:hAnsi="Arial" w:cs="Arial"/>
          <w:b/>
          <w:color w:val="000000"/>
          <w:sz w:val="20"/>
          <w:szCs w:val="20"/>
        </w:rPr>
        <w:t xml:space="preserve"> </w:t>
      </w:r>
      <w:r w:rsidR="00F61F1C" w:rsidRPr="006531B2">
        <w:rPr>
          <w:rFonts w:ascii="Arial" w:hAnsi="Arial" w:cs="Arial"/>
          <w:color w:val="000000"/>
          <w:sz w:val="20"/>
          <w:szCs w:val="20"/>
        </w:rPr>
        <w:t>–</w:t>
      </w:r>
      <w:r w:rsidR="002E66F5" w:rsidRPr="006531B2">
        <w:rPr>
          <w:rFonts w:ascii="Arial" w:hAnsi="Arial" w:cs="Arial"/>
          <w:color w:val="000000"/>
          <w:sz w:val="20"/>
          <w:szCs w:val="20"/>
        </w:rPr>
        <w:t xml:space="preserve"> </w:t>
      </w:r>
      <w:r w:rsidR="00F61F1C" w:rsidRPr="006531B2">
        <w:rPr>
          <w:rFonts w:ascii="Arial" w:hAnsi="Arial" w:cs="Arial"/>
          <w:color w:val="000000"/>
          <w:sz w:val="20"/>
          <w:szCs w:val="20"/>
        </w:rPr>
        <w:t>Commanders at all levels actively avoid combination of military training and PT that exceeds physiological thresholds of overtraining and result in higher injury rates and no improvement of fitness.  Commanders may monitor profile rates, fitness test pass rates, and run times to determine if their units are overtraining.  Signs that a unit is overtraining include high or increasing lower body injury profile rates, decreased fitness test pass rates, and slower average run times.</w:t>
      </w:r>
    </w:p>
    <w:p w:rsidR="0013184D" w:rsidRPr="006531B2" w:rsidRDefault="0013184D" w:rsidP="0013184D">
      <w:pPr>
        <w:autoSpaceDE w:val="0"/>
        <w:autoSpaceDN w:val="0"/>
        <w:adjustRightInd w:val="0"/>
        <w:spacing w:after="0" w:line="240" w:lineRule="auto"/>
        <w:rPr>
          <w:rFonts w:ascii="Arial" w:hAnsi="Arial" w:cs="Arial"/>
          <w:b/>
          <w:color w:val="000000"/>
          <w:sz w:val="20"/>
          <w:szCs w:val="20"/>
        </w:rPr>
      </w:pPr>
    </w:p>
    <w:p w:rsidR="00682599" w:rsidRPr="006531B2" w:rsidRDefault="00682599" w:rsidP="000D3BC2">
      <w:pPr>
        <w:pStyle w:val="ListParagraph"/>
        <w:numPr>
          <w:ilvl w:val="0"/>
          <w:numId w:val="1"/>
        </w:numPr>
        <w:autoSpaceDE w:val="0"/>
        <w:autoSpaceDN w:val="0"/>
        <w:adjustRightInd w:val="0"/>
        <w:spacing w:after="0" w:line="240" w:lineRule="auto"/>
        <w:rPr>
          <w:rFonts w:ascii="Arial" w:hAnsi="Arial" w:cs="Arial"/>
          <w:b/>
          <w:color w:val="000000"/>
          <w:sz w:val="20"/>
          <w:szCs w:val="20"/>
        </w:rPr>
      </w:pPr>
      <w:r w:rsidRPr="006531B2">
        <w:rPr>
          <w:rFonts w:ascii="Arial" w:hAnsi="Arial" w:cs="Arial"/>
          <w:b/>
          <w:color w:val="000000"/>
          <w:sz w:val="20"/>
          <w:szCs w:val="20"/>
        </w:rPr>
        <w:t>Exercise in a gradually progressive manner</w:t>
      </w:r>
      <w:r w:rsidR="00F61F1C" w:rsidRPr="006531B2">
        <w:rPr>
          <w:rFonts w:ascii="Arial" w:hAnsi="Arial" w:cs="Arial"/>
          <w:b/>
          <w:color w:val="000000"/>
          <w:sz w:val="20"/>
          <w:szCs w:val="20"/>
        </w:rPr>
        <w:t xml:space="preserve"> </w:t>
      </w:r>
      <w:r w:rsidR="009F74E8" w:rsidRPr="006531B2">
        <w:rPr>
          <w:rFonts w:ascii="Arial" w:hAnsi="Arial" w:cs="Arial"/>
          <w:color w:val="000000"/>
          <w:sz w:val="20"/>
          <w:szCs w:val="20"/>
        </w:rPr>
        <w:t>–</w:t>
      </w:r>
      <w:r w:rsidR="00F61F1C" w:rsidRPr="006531B2">
        <w:rPr>
          <w:rFonts w:ascii="Arial" w:hAnsi="Arial" w:cs="Arial"/>
          <w:color w:val="000000"/>
          <w:sz w:val="20"/>
          <w:szCs w:val="20"/>
        </w:rPr>
        <w:t xml:space="preserve"> </w:t>
      </w:r>
      <w:r w:rsidR="009F74E8" w:rsidRPr="006531B2">
        <w:rPr>
          <w:rFonts w:ascii="Arial" w:hAnsi="Arial" w:cs="Arial"/>
          <w:color w:val="000000"/>
          <w:sz w:val="20"/>
          <w:szCs w:val="20"/>
        </w:rPr>
        <w:t>Military research demonstrates that the gradual introduction of running mileage reduces injury incidence.  A program which systematically and progressively increases running mileage</w:t>
      </w:r>
      <w:r w:rsidR="00403CD2" w:rsidRPr="006531B2">
        <w:rPr>
          <w:rFonts w:ascii="Arial" w:hAnsi="Arial" w:cs="Arial"/>
          <w:color w:val="000000"/>
          <w:sz w:val="20"/>
          <w:szCs w:val="20"/>
        </w:rPr>
        <w:t xml:space="preserve"> and intensity</w:t>
      </w:r>
      <w:r w:rsidR="009F74E8" w:rsidRPr="006531B2">
        <w:rPr>
          <w:rFonts w:ascii="Arial" w:hAnsi="Arial" w:cs="Arial"/>
          <w:color w:val="000000"/>
          <w:sz w:val="20"/>
          <w:szCs w:val="20"/>
        </w:rPr>
        <w:t xml:space="preserve"> to a maintenance point reduces injury rates and fosters much improvement in physical fitness.  This is particularly important for new recruits, those changing units, or those returning to PT after time off for an injury or leave.</w:t>
      </w:r>
    </w:p>
    <w:p w:rsidR="0013184D" w:rsidRPr="006531B2" w:rsidRDefault="0013184D" w:rsidP="0013184D">
      <w:pPr>
        <w:pStyle w:val="ListParagraph"/>
        <w:autoSpaceDE w:val="0"/>
        <w:autoSpaceDN w:val="0"/>
        <w:adjustRightInd w:val="0"/>
        <w:spacing w:after="0" w:line="240" w:lineRule="auto"/>
        <w:ind w:left="1080"/>
        <w:rPr>
          <w:rFonts w:ascii="Arial" w:hAnsi="Arial" w:cs="Arial"/>
          <w:b/>
          <w:color w:val="000000"/>
          <w:sz w:val="20"/>
          <w:szCs w:val="20"/>
        </w:rPr>
      </w:pPr>
    </w:p>
    <w:p w:rsidR="00682599" w:rsidRPr="006531B2" w:rsidRDefault="00682599" w:rsidP="000D3BC2">
      <w:pPr>
        <w:pStyle w:val="ListParagraph"/>
        <w:numPr>
          <w:ilvl w:val="0"/>
          <w:numId w:val="1"/>
        </w:numPr>
        <w:autoSpaceDE w:val="0"/>
        <w:autoSpaceDN w:val="0"/>
        <w:adjustRightInd w:val="0"/>
        <w:spacing w:after="0" w:line="240" w:lineRule="auto"/>
        <w:rPr>
          <w:rFonts w:ascii="Arial" w:hAnsi="Arial" w:cs="Arial"/>
          <w:b/>
          <w:color w:val="000000"/>
          <w:sz w:val="20"/>
          <w:szCs w:val="20"/>
        </w:rPr>
      </w:pPr>
      <w:r w:rsidRPr="006531B2">
        <w:rPr>
          <w:rFonts w:ascii="Arial" w:hAnsi="Arial" w:cs="Arial"/>
          <w:b/>
          <w:color w:val="000000"/>
          <w:sz w:val="20"/>
          <w:szCs w:val="20"/>
        </w:rPr>
        <w:t>Run in groups based on level of ability</w:t>
      </w:r>
      <w:r w:rsidR="009F74E8" w:rsidRPr="006531B2">
        <w:rPr>
          <w:rFonts w:ascii="Arial" w:hAnsi="Arial" w:cs="Arial"/>
          <w:b/>
          <w:color w:val="000000"/>
          <w:sz w:val="20"/>
          <w:szCs w:val="20"/>
        </w:rPr>
        <w:t xml:space="preserve"> (run times) </w:t>
      </w:r>
      <w:r w:rsidR="009F74E8" w:rsidRPr="006531B2">
        <w:rPr>
          <w:rFonts w:ascii="Arial" w:hAnsi="Arial" w:cs="Arial"/>
          <w:color w:val="000000"/>
          <w:sz w:val="20"/>
          <w:szCs w:val="20"/>
        </w:rPr>
        <w:t xml:space="preserve">- </w:t>
      </w:r>
      <w:r w:rsidR="00C930BB" w:rsidRPr="006531B2">
        <w:rPr>
          <w:rFonts w:ascii="Arial" w:hAnsi="Arial" w:cs="Arial"/>
          <w:color w:val="000000"/>
          <w:sz w:val="20"/>
          <w:szCs w:val="20"/>
        </w:rPr>
        <w:t>Running in ability groups of similar fitness levels provides a more appropriate level of physiological stimulus to enhance fitness and minimize injury risk. Runs should be for a certain amount of time, not a certain distance -- meaning slower (less fit) individuals run shorter distances than the faster (most fit) individuals, thus accommodating low and high fitness groups simultaneously).</w:t>
      </w:r>
    </w:p>
    <w:p w:rsidR="0013184D" w:rsidRPr="006531B2" w:rsidRDefault="0013184D" w:rsidP="0013184D">
      <w:pPr>
        <w:pStyle w:val="ListParagraph"/>
        <w:autoSpaceDE w:val="0"/>
        <w:autoSpaceDN w:val="0"/>
        <w:adjustRightInd w:val="0"/>
        <w:spacing w:after="0" w:line="240" w:lineRule="auto"/>
        <w:ind w:left="1080"/>
        <w:rPr>
          <w:rFonts w:ascii="Arial" w:hAnsi="Arial" w:cs="Arial"/>
          <w:b/>
          <w:color w:val="000000"/>
          <w:sz w:val="20"/>
          <w:szCs w:val="20"/>
        </w:rPr>
      </w:pPr>
    </w:p>
    <w:p w:rsidR="001B6036" w:rsidRPr="001B6036" w:rsidRDefault="00682599" w:rsidP="000D3BC2">
      <w:pPr>
        <w:pStyle w:val="ListParagraph"/>
        <w:numPr>
          <w:ilvl w:val="0"/>
          <w:numId w:val="1"/>
        </w:numPr>
        <w:autoSpaceDE w:val="0"/>
        <w:autoSpaceDN w:val="0"/>
        <w:adjustRightInd w:val="0"/>
        <w:spacing w:after="0" w:line="240" w:lineRule="auto"/>
        <w:rPr>
          <w:rFonts w:ascii="Arial" w:hAnsi="Arial" w:cs="Arial"/>
          <w:b/>
          <w:color w:val="000000"/>
          <w:sz w:val="20"/>
          <w:szCs w:val="20"/>
        </w:rPr>
      </w:pPr>
      <w:r w:rsidRPr="006531B2">
        <w:rPr>
          <w:rFonts w:ascii="Arial" w:hAnsi="Arial" w:cs="Arial"/>
          <w:b/>
          <w:color w:val="000000"/>
          <w:sz w:val="20"/>
          <w:szCs w:val="20"/>
        </w:rPr>
        <w:t>Avoid the practice of giving extra PT session to the least fit members</w:t>
      </w:r>
      <w:r w:rsidR="00C930BB" w:rsidRPr="006531B2">
        <w:rPr>
          <w:rFonts w:ascii="Arial" w:hAnsi="Arial" w:cs="Arial"/>
          <w:b/>
          <w:color w:val="000000"/>
          <w:sz w:val="20"/>
          <w:szCs w:val="20"/>
        </w:rPr>
        <w:t xml:space="preserve"> </w:t>
      </w:r>
      <w:r w:rsidR="00C930BB" w:rsidRPr="006531B2">
        <w:rPr>
          <w:rFonts w:ascii="Arial" w:hAnsi="Arial" w:cs="Arial"/>
          <w:color w:val="000000"/>
          <w:sz w:val="20"/>
          <w:szCs w:val="20"/>
        </w:rPr>
        <w:t xml:space="preserve">- Two factors are important in this regard: more training causes more injuries; and the least fit </w:t>
      </w:r>
      <w:r w:rsidR="003D65DF">
        <w:rPr>
          <w:rFonts w:ascii="Arial" w:hAnsi="Arial" w:cs="Arial"/>
          <w:color w:val="000000"/>
          <w:sz w:val="20"/>
          <w:szCs w:val="20"/>
        </w:rPr>
        <w:t>Marine</w:t>
      </w:r>
      <w:r w:rsidR="0013184D" w:rsidRPr="006531B2">
        <w:rPr>
          <w:rFonts w:ascii="Arial" w:hAnsi="Arial" w:cs="Arial"/>
          <w:color w:val="000000"/>
          <w:sz w:val="20"/>
          <w:szCs w:val="20"/>
        </w:rPr>
        <w:t>s</w:t>
      </w:r>
      <w:r w:rsidR="00C930BB" w:rsidRPr="006531B2">
        <w:rPr>
          <w:rFonts w:ascii="Arial" w:hAnsi="Arial" w:cs="Arial"/>
          <w:color w:val="000000"/>
          <w:sz w:val="20"/>
          <w:szCs w:val="20"/>
        </w:rPr>
        <w:t xml:space="preserve"> are two to three times more likely to be injured as their more fit counterparts. In order to reduce injuries and attrition rates while maximizing physical performance, the core of any PT program must be targeted directly at these </w:t>
      </w:r>
      <w:r w:rsidR="003D65DF">
        <w:rPr>
          <w:rFonts w:ascii="Arial" w:hAnsi="Arial" w:cs="Arial"/>
          <w:color w:val="000000"/>
          <w:sz w:val="20"/>
          <w:szCs w:val="20"/>
        </w:rPr>
        <w:t>Marine</w:t>
      </w:r>
      <w:r w:rsidR="0013184D" w:rsidRPr="006531B2">
        <w:rPr>
          <w:rFonts w:ascii="Arial" w:hAnsi="Arial" w:cs="Arial"/>
          <w:color w:val="000000"/>
          <w:sz w:val="20"/>
          <w:szCs w:val="20"/>
        </w:rPr>
        <w:t>s</w:t>
      </w:r>
      <w:r w:rsidR="00C930BB" w:rsidRPr="006531B2">
        <w:rPr>
          <w:rFonts w:ascii="Arial" w:hAnsi="Arial" w:cs="Arial"/>
          <w:color w:val="000000"/>
          <w:sz w:val="20"/>
          <w:szCs w:val="20"/>
        </w:rPr>
        <w:t xml:space="preserve"> of average and below average fitness levels. Remedial PT programs that require the least fit </w:t>
      </w:r>
      <w:r w:rsidR="003D65DF">
        <w:rPr>
          <w:rFonts w:ascii="Arial" w:hAnsi="Arial" w:cs="Arial"/>
          <w:color w:val="000000"/>
          <w:sz w:val="20"/>
          <w:szCs w:val="20"/>
        </w:rPr>
        <w:t>Marine</w:t>
      </w:r>
      <w:r w:rsidR="0013184D" w:rsidRPr="006531B2">
        <w:rPr>
          <w:rFonts w:ascii="Arial" w:hAnsi="Arial" w:cs="Arial"/>
          <w:color w:val="000000"/>
          <w:sz w:val="20"/>
          <w:szCs w:val="20"/>
        </w:rPr>
        <w:t>s</w:t>
      </w:r>
      <w:r w:rsidR="00C930BB" w:rsidRPr="006531B2">
        <w:rPr>
          <w:rFonts w:ascii="Arial" w:hAnsi="Arial" w:cs="Arial"/>
          <w:color w:val="000000"/>
          <w:sz w:val="20"/>
          <w:szCs w:val="20"/>
        </w:rPr>
        <w:t xml:space="preserve">, especially recruits, to do more training than fit </w:t>
      </w:r>
      <w:r w:rsidR="003D65DF">
        <w:rPr>
          <w:rFonts w:ascii="Arial" w:hAnsi="Arial" w:cs="Arial"/>
          <w:color w:val="000000"/>
          <w:sz w:val="20"/>
          <w:szCs w:val="20"/>
        </w:rPr>
        <w:t>Marine</w:t>
      </w:r>
      <w:r w:rsidR="0013184D" w:rsidRPr="006531B2">
        <w:rPr>
          <w:rFonts w:ascii="Arial" w:hAnsi="Arial" w:cs="Arial"/>
          <w:color w:val="000000"/>
          <w:sz w:val="20"/>
          <w:szCs w:val="20"/>
        </w:rPr>
        <w:t>s</w:t>
      </w:r>
      <w:r w:rsidR="00C930BB" w:rsidRPr="006531B2">
        <w:rPr>
          <w:rFonts w:ascii="Arial" w:hAnsi="Arial" w:cs="Arial"/>
          <w:color w:val="000000"/>
          <w:sz w:val="20"/>
          <w:szCs w:val="20"/>
        </w:rPr>
        <w:t xml:space="preserve"> may increase the risk of overtraining and injury with little or no fitness improvement.</w:t>
      </w:r>
    </w:p>
    <w:p w:rsidR="001B6036" w:rsidRPr="001B6036" w:rsidRDefault="001B6036" w:rsidP="001B6036">
      <w:pPr>
        <w:pStyle w:val="ListParagraph"/>
        <w:rPr>
          <w:rFonts w:ascii="Arial" w:hAnsi="Arial" w:cs="Arial"/>
          <w:b/>
          <w:color w:val="000000"/>
          <w:sz w:val="20"/>
          <w:szCs w:val="20"/>
        </w:rPr>
      </w:pPr>
    </w:p>
    <w:p w:rsidR="00682599" w:rsidRPr="001B6036" w:rsidRDefault="00682599" w:rsidP="000D3BC2">
      <w:pPr>
        <w:pStyle w:val="ListParagraph"/>
        <w:numPr>
          <w:ilvl w:val="0"/>
          <w:numId w:val="1"/>
        </w:numPr>
        <w:autoSpaceDE w:val="0"/>
        <w:autoSpaceDN w:val="0"/>
        <w:adjustRightInd w:val="0"/>
        <w:spacing w:after="0" w:line="240" w:lineRule="auto"/>
        <w:rPr>
          <w:rFonts w:ascii="Arial" w:hAnsi="Arial" w:cs="Arial"/>
          <w:b/>
          <w:color w:val="000000"/>
          <w:sz w:val="20"/>
          <w:szCs w:val="20"/>
        </w:rPr>
      </w:pPr>
      <w:r w:rsidRPr="001B6036">
        <w:rPr>
          <w:rFonts w:ascii="Arial" w:hAnsi="Arial" w:cs="Arial"/>
          <w:b/>
          <w:color w:val="000000"/>
          <w:sz w:val="20"/>
          <w:szCs w:val="20"/>
        </w:rPr>
        <w:t>Refrain from using PT as a corrective tool</w:t>
      </w:r>
      <w:r w:rsidR="00C930BB" w:rsidRPr="001B6036">
        <w:rPr>
          <w:rFonts w:ascii="Arial" w:hAnsi="Arial" w:cs="Arial"/>
          <w:b/>
          <w:color w:val="000000"/>
          <w:sz w:val="20"/>
          <w:szCs w:val="20"/>
        </w:rPr>
        <w:t xml:space="preserve"> </w:t>
      </w:r>
      <w:r w:rsidR="00C930BB" w:rsidRPr="001B6036">
        <w:rPr>
          <w:rFonts w:ascii="Arial" w:hAnsi="Arial" w:cs="Arial"/>
          <w:color w:val="000000"/>
          <w:sz w:val="20"/>
          <w:szCs w:val="20"/>
        </w:rPr>
        <w:t>- The common practice of utilizing PT as a punitive, corrective, or motivational tool has the potential to cause excessive training overload and lead to overtraining due to its unpredictable frequency and volume, particularly when overstressing the lower body.</w:t>
      </w:r>
      <w:r w:rsidR="0013184D" w:rsidRPr="001B6036">
        <w:rPr>
          <w:rFonts w:ascii="Arial" w:hAnsi="Arial" w:cs="Arial"/>
          <w:color w:val="000000"/>
          <w:sz w:val="20"/>
          <w:szCs w:val="20"/>
        </w:rPr>
        <w:t xml:space="preserve">  Other methods to discipline </w:t>
      </w:r>
      <w:r w:rsidR="003D65DF" w:rsidRPr="001B6036">
        <w:rPr>
          <w:rFonts w:ascii="Arial" w:hAnsi="Arial" w:cs="Arial"/>
          <w:color w:val="000000"/>
          <w:sz w:val="20"/>
          <w:szCs w:val="20"/>
        </w:rPr>
        <w:t>Marine</w:t>
      </w:r>
      <w:r w:rsidR="0013184D" w:rsidRPr="001B6036">
        <w:rPr>
          <w:rFonts w:ascii="Arial" w:hAnsi="Arial" w:cs="Arial"/>
          <w:color w:val="000000"/>
          <w:sz w:val="20"/>
          <w:szCs w:val="20"/>
        </w:rPr>
        <w:t xml:space="preserve">s should be sought or the amount and type of </w:t>
      </w:r>
      <w:r w:rsidR="0013184D" w:rsidRPr="001B6036">
        <w:rPr>
          <w:rFonts w:ascii="Arial" w:hAnsi="Arial" w:cs="Arial"/>
          <w:color w:val="000000"/>
          <w:sz w:val="20"/>
          <w:szCs w:val="20"/>
        </w:rPr>
        <w:lastRenderedPageBreak/>
        <w:t xml:space="preserve">physical demands placed on </w:t>
      </w:r>
      <w:r w:rsidR="003D65DF" w:rsidRPr="001B6036">
        <w:rPr>
          <w:rFonts w:ascii="Arial" w:hAnsi="Arial" w:cs="Arial"/>
          <w:color w:val="000000"/>
          <w:sz w:val="20"/>
          <w:szCs w:val="20"/>
        </w:rPr>
        <w:t>Marine</w:t>
      </w:r>
      <w:r w:rsidR="0013184D" w:rsidRPr="001B6036">
        <w:rPr>
          <w:rFonts w:ascii="Arial" w:hAnsi="Arial" w:cs="Arial"/>
          <w:color w:val="000000"/>
          <w:sz w:val="20"/>
          <w:szCs w:val="20"/>
        </w:rPr>
        <w:t>s should be limited and standardized (e.g. standard amount of time running per day, number of push-ups per day, etc.)</w:t>
      </w:r>
    </w:p>
    <w:p w:rsidR="0013184D" w:rsidRPr="006531B2" w:rsidRDefault="0013184D" w:rsidP="0013184D">
      <w:pPr>
        <w:pStyle w:val="ListParagraph"/>
        <w:autoSpaceDE w:val="0"/>
        <w:autoSpaceDN w:val="0"/>
        <w:adjustRightInd w:val="0"/>
        <w:spacing w:after="0" w:line="240" w:lineRule="auto"/>
        <w:ind w:left="1080"/>
        <w:rPr>
          <w:rFonts w:ascii="Arial" w:hAnsi="Arial" w:cs="Arial"/>
          <w:b/>
          <w:color w:val="000000"/>
          <w:sz w:val="20"/>
          <w:szCs w:val="20"/>
        </w:rPr>
      </w:pPr>
    </w:p>
    <w:p w:rsidR="00682599" w:rsidRPr="006531B2" w:rsidRDefault="00682599" w:rsidP="000D3BC2">
      <w:pPr>
        <w:pStyle w:val="ListParagraph"/>
        <w:numPr>
          <w:ilvl w:val="0"/>
          <w:numId w:val="1"/>
        </w:numPr>
        <w:autoSpaceDE w:val="0"/>
        <w:autoSpaceDN w:val="0"/>
        <w:adjustRightInd w:val="0"/>
        <w:spacing w:after="0" w:line="240" w:lineRule="auto"/>
        <w:rPr>
          <w:rFonts w:ascii="Arial" w:hAnsi="Arial" w:cs="Arial"/>
          <w:b/>
          <w:color w:val="000000"/>
          <w:sz w:val="20"/>
          <w:szCs w:val="20"/>
        </w:rPr>
      </w:pPr>
      <w:r w:rsidRPr="006531B2">
        <w:rPr>
          <w:rFonts w:ascii="Arial" w:hAnsi="Arial" w:cs="Arial"/>
          <w:b/>
          <w:color w:val="000000"/>
          <w:sz w:val="20"/>
          <w:szCs w:val="20"/>
        </w:rPr>
        <w:t>Utilize interval training</w:t>
      </w:r>
      <w:r w:rsidR="0013184D" w:rsidRPr="006531B2">
        <w:rPr>
          <w:rFonts w:ascii="Arial" w:hAnsi="Arial" w:cs="Arial"/>
          <w:b/>
          <w:color w:val="000000"/>
          <w:sz w:val="20"/>
          <w:szCs w:val="20"/>
        </w:rPr>
        <w:t xml:space="preserve"> </w:t>
      </w:r>
      <w:r w:rsidR="0013184D" w:rsidRPr="006531B2">
        <w:rPr>
          <w:rFonts w:ascii="Arial" w:hAnsi="Arial" w:cs="Arial"/>
          <w:color w:val="000000"/>
          <w:sz w:val="20"/>
          <w:szCs w:val="20"/>
        </w:rPr>
        <w:t xml:space="preserve">- Interval training is an excellent way to train the cardiovascular energy systems of the body that may be required for performance of military duties while minimizing mileage wear and tear on the lower extremities.  </w:t>
      </w:r>
      <w:r w:rsidR="002C6D66" w:rsidRPr="006531B2">
        <w:rPr>
          <w:rFonts w:ascii="Arial" w:hAnsi="Arial" w:cs="Arial"/>
          <w:color w:val="000000"/>
          <w:sz w:val="20"/>
          <w:szCs w:val="20"/>
        </w:rPr>
        <w:t xml:space="preserve">Military studies that have included interval training with reduced total running mileage have shown fitness </w:t>
      </w:r>
      <w:r w:rsidR="00595894" w:rsidRPr="006531B2">
        <w:rPr>
          <w:rFonts w:ascii="Arial" w:hAnsi="Arial" w:cs="Arial"/>
          <w:color w:val="000000"/>
          <w:sz w:val="20"/>
          <w:szCs w:val="20"/>
        </w:rPr>
        <w:t xml:space="preserve">improvements as great as or greater than those with long-slow sustained running.  </w:t>
      </w:r>
      <w:r w:rsidR="0013184D" w:rsidRPr="006531B2">
        <w:rPr>
          <w:rFonts w:ascii="Arial" w:hAnsi="Arial" w:cs="Arial"/>
          <w:color w:val="000000"/>
          <w:sz w:val="20"/>
          <w:szCs w:val="20"/>
        </w:rPr>
        <w:t xml:space="preserve">Interval running is performed with multiple </w:t>
      </w:r>
      <w:r w:rsidR="009C7934" w:rsidRPr="006531B2">
        <w:rPr>
          <w:rFonts w:ascii="Arial" w:hAnsi="Arial" w:cs="Arial"/>
          <w:color w:val="000000"/>
          <w:sz w:val="20"/>
          <w:szCs w:val="20"/>
        </w:rPr>
        <w:t xml:space="preserve">bouts of all-out (high intensity) running interspersed with periods of recovery.  Intervals are performed by adhering to a work-to-recovery ratio of 1:3 or 1:2.  </w:t>
      </w:r>
    </w:p>
    <w:p w:rsidR="009C7934" w:rsidRPr="006531B2" w:rsidRDefault="009C7934" w:rsidP="009C7934">
      <w:pPr>
        <w:pStyle w:val="ListParagraph"/>
        <w:rPr>
          <w:rFonts w:ascii="Arial" w:hAnsi="Arial" w:cs="Arial"/>
          <w:b/>
          <w:color w:val="000000"/>
          <w:sz w:val="20"/>
          <w:szCs w:val="20"/>
        </w:rPr>
      </w:pPr>
    </w:p>
    <w:p w:rsidR="009C7934" w:rsidRPr="006531B2" w:rsidRDefault="009C7934" w:rsidP="009C7934">
      <w:pPr>
        <w:pStyle w:val="ListParagraph"/>
        <w:autoSpaceDE w:val="0"/>
        <w:autoSpaceDN w:val="0"/>
        <w:adjustRightInd w:val="0"/>
        <w:spacing w:after="0" w:line="240" w:lineRule="auto"/>
        <w:ind w:left="1080"/>
        <w:rPr>
          <w:rFonts w:ascii="Arial" w:hAnsi="Arial" w:cs="Arial"/>
          <w:color w:val="000000"/>
          <w:sz w:val="20"/>
          <w:szCs w:val="20"/>
        </w:rPr>
      </w:pPr>
      <w:r w:rsidRPr="006531B2">
        <w:rPr>
          <w:rFonts w:ascii="Arial" w:hAnsi="Arial" w:cs="Arial"/>
          <w:color w:val="000000"/>
          <w:sz w:val="20"/>
          <w:szCs w:val="20"/>
        </w:rPr>
        <w:t xml:space="preserve">Example </w:t>
      </w:r>
      <w:r w:rsidR="002C6D66" w:rsidRPr="006531B2">
        <w:rPr>
          <w:rFonts w:ascii="Arial" w:hAnsi="Arial" w:cs="Arial"/>
          <w:color w:val="000000"/>
          <w:sz w:val="20"/>
          <w:szCs w:val="20"/>
        </w:rPr>
        <w:t>1: Work-to-Rest ratio of 1:3:  all-out bout of 10 seconds followed by a rest period (e.g. walk or jog) of 30 seconds.</w:t>
      </w:r>
    </w:p>
    <w:p w:rsidR="002C6D66" w:rsidRPr="006531B2" w:rsidRDefault="002C6D66" w:rsidP="009C7934">
      <w:pPr>
        <w:pStyle w:val="ListParagraph"/>
        <w:autoSpaceDE w:val="0"/>
        <w:autoSpaceDN w:val="0"/>
        <w:adjustRightInd w:val="0"/>
        <w:spacing w:after="0" w:line="240" w:lineRule="auto"/>
        <w:ind w:left="1080"/>
        <w:rPr>
          <w:rFonts w:ascii="Arial" w:hAnsi="Arial" w:cs="Arial"/>
          <w:color w:val="000000"/>
          <w:sz w:val="20"/>
          <w:szCs w:val="20"/>
        </w:rPr>
      </w:pPr>
    </w:p>
    <w:p w:rsidR="002C6D66" w:rsidRPr="006531B2" w:rsidRDefault="002C6D66" w:rsidP="009C7934">
      <w:pPr>
        <w:pStyle w:val="ListParagraph"/>
        <w:autoSpaceDE w:val="0"/>
        <w:autoSpaceDN w:val="0"/>
        <w:adjustRightInd w:val="0"/>
        <w:spacing w:after="0" w:line="240" w:lineRule="auto"/>
        <w:ind w:left="1080"/>
        <w:rPr>
          <w:rFonts w:ascii="Arial" w:hAnsi="Arial" w:cs="Arial"/>
          <w:color w:val="000000"/>
          <w:sz w:val="20"/>
          <w:szCs w:val="20"/>
        </w:rPr>
      </w:pPr>
      <w:r w:rsidRPr="006531B2">
        <w:rPr>
          <w:rFonts w:ascii="Arial" w:hAnsi="Arial" w:cs="Arial"/>
          <w:color w:val="000000"/>
          <w:sz w:val="20"/>
          <w:szCs w:val="20"/>
        </w:rPr>
        <w:t>Example 2: Work-to-Rest ratio of 1:2:  all-out bout of 10 seconds followed by a rest period of 20 seconds.</w:t>
      </w:r>
    </w:p>
    <w:p w:rsidR="00595894" w:rsidRPr="006531B2" w:rsidRDefault="00595894" w:rsidP="009C7934">
      <w:pPr>
        <w:pStyle w:val="ListParagraph"/>
        <w:autoSpaceDE w:val="0"/>
        <w:autoSpaceDN w:val="0"/>
        <w:adjustRightInd w:val="0"/>
        <w:spacing w:after="0" w:line="240" w:lineRule="auto"/>
        <w:ind w:left="1080"/>
        <w:rPr>
          <w:rFonts w:ascii="Arial" w:hAnsi="Arial" w:cs="Arial"/>
          <w:color w:val="000000"/>
          <w:sz w:val="20"/>
          <w:szCs w:val="20"/>
        </w:rPr>
      </w:pPr>
    </w:p>
    <w:p w:rsidR="00595894" w:rsidRPr="006531B2" w:rsidRDefault="00595894" w:rsidP="009C7934">
      <w:pPr>
        <w:pStyle w:val="ListParagraph"/>
        <w:autoSpaceDE w:val="0"/>
        <w:autoSpaceDN w:val="0"/>
        <w:adjustRightInd w:val="0"/>
        <w:spacing w:after="0" w:line="240" w:lineRule="auto"/>
        <w:ind w:left="1080"/>
        <w:rPr>
          <w:rFonts w:ascii="Arial" w:hAnsi="Arial" w:cs="Arial"/>
          <w:color w:val="000000"/>
          <w:sz w:val="20"/>
          <w:szCs w:val="20"/>
        </w:rPr>
      </w:pPr>
      <w:r w:rsidRPr="006531B2">
        <w:rPr>
          <w:rFonts w:ascii="Arial" w:hAnsi="Arial" w:cs="Arial"/>
          <w:color w:val="000000"/>
          <w:sz w:val="20"/>
          <w:szCs w:val="20"/>
        </w:rPr>
        <w:t>Precautions should be taken when implementing intervals through gradual progression.  A program should begin by implementing interval training once per week</w:t>
      </w:r>
      <w:r w:rsidR="00D50CDF" w:rsidRPr="006531B2">
        <w:rPr>
          <w:rFonts w:ascii="Arial" w:hAnsi="Arial" w:cs="Arial"/>
          <w:color w:val="000000"/>
          <w:sz w:val="20"/>
          <w:szCs w:val="20"/>
        </w:rPr>
        <w:t>, with no more than 5 repetitions</w:t>
      </w:r>
      <w:r w:rsidR="00736130" w:rsidRPr="006531B2">
        <w:rPr>
          <w:rFonts w:ascii="Arial" w:hAnsi="Arial" w:cs="Arial"/>
          <w:color w:val="000000"/>
          <w:sz w:val="20"/>
          <w:szCs w:val="20"/>
        </w:rPr>
        <w:t xml:space="preserve"> per training session, and at a work-to-rest ratio of 1:3.  </w:t>
      </w:r>
      <w:r w:rsidR="0028094B" w:rsidRPr="006531B2">
        <w:rPr>
          <w:rFonts w:ascii="Arial" w:hAnsi="Arial" w:cs="Arial"/>
          <w:color w:val="000000"/>
          <w:sz w:val="20"/>
          <w:szCs w:val="20"/>
        </w:rPr>
        <w:t>As fitness improves interval training may gradually increase to no more than 3 days per week, increase to no more than 10 repetitions per session (adding 1 repetition every 2 weeks), and decreasing the work-to-rest ratio to 1:2.</w:t>
      </w:r>
    </w:p>
    <w:p w:rsidR="0013184D" w:rsidRPr="006531B2" w:rsidRDefault="0013184D" w:rsidP="0013184D">
      <w:pPr>
        <w:pStyle w:val="ListParagraph"/>
        <w:autoSpaceDE w:val="0"/>
        <w:autoSpaceDN w:val="0"/>
        <w:adjustRightInd w:val="0"/>
        <w:spacing w:after="0" w:line="240" w:lineRule="auto"/>
        <w:ind w:left="1080"/>
        <w:rPr>
          <w:rFonts w:ascii="Arial" w:hAnsi="Arial" w:cs="Arial"/>
          <w:b/>
          <w:color w:val="000000"/>
          <w:sz w:val="20"/>
          <w:szCs w:val="20"/>
        </w:rPr>
      </w:pPr>
    </w:p>
    <w:p w:rsidR="00682599" w:rsidRPr="006531B2" w:rsidRDefault="00682599" w:rsidP="000D3BC2">
      <w:pPr>
        <w:pStyle w:val="ListParagraph"/>
        <w:numPr>
          <w:ilvl w:val="0"/>
          <w:numId w:val="1"/>
        </w:numPr>
        <w:autoSpaceDE w:val="0"/>
        <w:autoSpaceDN w:val="0"/>
        <w:adjustRightInd w:val="0"/>
        <w:spacing w:after="0" w:line="240" w:lineRule="auto"/>
        <w:rPr>
          <w:rFonts w:ascii="Arial" w:hAnsi="Arial" w:cs="Arial"/>
          <w:b/>
          <w:color w:val="000000"/>
          <w:sz w:val="20"/>
          <w:szCs w:val="20"/>
        </w:rPr>
      </w:pPr>
      <w:r w:rsidRPr="006531B2">
        <w:rPr>
          <w:rFonts w:ascii="Arial" w:hAnsi="Arial" w:cs="Arial"/>
          <w:b/>
          <w:color w:val="000000"/>
          <w:sz w:val="20"/>
          <w:szCs w:val="20"/>
        </w:rPr>
        <w:t>Allow adequate musculoskeletal recovery</w:t>
      </w:r>
      <w:r w:rsidR="00087DC7" w:rsidRPr="006531B2">
        <w:rPr>
          <w:rFonts w:ascii="Arial" w:hAnsi="Arial" w:cs="Arial"/>
          <w:b/>
          <w:color w:val="000000"/>
          <w:sz w:val="20"/>
          <w:szCs w:val="20"/>
        </w:rPr>
        <w:t xml:space="preserve"> </w:t>
      </w:r>
      <w:r w:rsidR="00087DC7" w:rsidRPr="006531B2">
        <w:rPr>
          <w:rFonts w:ascii="Arial" w:hAnsi="Arial" w:cs="Arial"/>
          <w:color w:val="000000"/>
          <w:sz w:val="20"/>
          <w:szCs w:val="20"/>
        </w:rPr>
        <w:t xml:space="preserve">- Soft tissue (muscles, tendons, cartilage, etc.) needs time in between exercise bouts to recover and build. It is during this recovery time that structures are strengthened. If recovery is not allowed, the rate of breakdown outpaces the body’s ability to build up and injuries are the likely result.  Periodization training is the term used when looking at the larger issue of recovery for optimizing performance while minimizing injury in athletic performance.  This type of training is a sound way to mitigate overtraining.  Furthermore, delayed onset muscle soreness (DOMS) peaks around 48 hours after intense exercise bouts and makes exercise difficult.  </w:t>
      </w:r>
      <w:r w:rsidR="00D4479A" w:rsidRPr="006531B2">
        <w:rPr>
          <w:rFonts w:ascii="Arial" w:hAnsi="Arial" w:cs="Arial"/>
          <w:color w:val="000000"/>
          <w:sz w:val="20"/>
          <w:szCs w:val="20"/>
        </w:rPr>
        <w:t>Commanders and individuals should balance the body’s needs for a physiological training overload  with the need for recovery and rebuilding by coordinating military training and PT to:</w:t>
      </w:r>
    </w:p>
    <w:p w:rsidR="00837A10" w:rsidRPr="006531B2" w:rsidRDefault="00837A10" w:rsidP="00837A10">
      <w:pPr>
        <w:pStyle w:val="ListParagraph"/>
        <w:autoSpaceDE w:val="0"/>
        <w:autoSpaceDN w:val="0"/>
        <w:adjustRightInd w:val="0"/>
        <w:spacing w:after="0" w:line="240" w:lineRule="auto"/>
        <w:ind w:left="1800"/>
        <w:rPr>
          <w:rFonts w:ascii="Arial" w:hAnsi="Arial" w:cs="Arial"/>
          <w:b/>
          <w:color w:val="000000"/>
          <w:sz w:val="20"/>
          <w:szCs w:val="20"/>
        </w:rPr>
      </w:pPr>
    </w:p>
    <w:p w:rsidR="00D4479A" w:rsidRPr="006531B2" w:rsidRDefault="00D4479A" w:rsidP="000D3BC2">
      <w:pPr>
        <w:pStyle w:val="ListParagraph"/>
        <w:numPr>
          <w:ilvl w:val="1"/>
          <w:numId w:val="1"/>
        </w:numPr>
        <w:autoSpaceDE w:val="0"/>
        <w:autoSpaceDN w:val="0"/>
        <w:adjustRightInd w:val="0"/>
        <w:spacing w:after="0" w:line="240" w:lineRule="auto"/>
        <w:rPr>
          <w:rFonts w:ascii="Arial" w:hAnsi="Arial" w:cs="Arial"/>
          <w:b/>
          <w:color w:val="000000"/>
          <w:sz w:val="20"/>
          <w:szCs w:val="20"/>
        </w:rPr>
      </w:pPr>
      <w:r w:rsidRPr="006531B2">
        <w:rPr>
          <w:rFonts w:ascii="Arial" w:hAnsi="Arial" w:cs="Arial"/>
          <w:color w:val="000000"/>
          <w:sz w:val="20"/>
          <w:szCs w:val="20"/>
        </w:rPr>
        <w:t>Avoid exhaustive military training or PT (e.g. obstacle courses, long road marches with heavy loads, long runs, maximal effort physical fitness test, etc.) on the same or successive days.</w:t>
      </w:r>
    </w:p>
    <w:p w:rsidR="00837A10" w:rsidRPr="006531B2" w:rsidRDefault="00837A10" w:rsidP="00837A10">
      <w:pPr>
        <w:pStyle w:val="ListParagraph"/>
        <w:autoSpaceDE w:val="0"/>
        <w:autoSpaceDN w:val="0"/>
        <w:adjustRightInd w:val="0"/>
        <w:spacing w:after="0" w:line="240" w:lineRule="auto"/>
        <w:ind w:left="1800"/>
        <w:rPr>
          <w:rFonts w:ascii="Arial" w:hAnsi="Arial" w:cs="Arial"/>
          <w:b/>
          <w:color w:val="000000"/>
          <w:sz w:val="20"/>
          <w:szCs w:val="20"/>
        </w:rPr>
      </w:pPr>
    </w:p>
    <w:p w:rsidR="00D4479A" w:rsidRPr="006531B2" w:rsidRDefault="00F51E68" w:rsidP="000D3BC2">
      <w:pPr>
        <w:pStyle w:val="ListParagraph"/>
        <w:numPr>
          <w:ilvl w:val="1"/>
          <w:numId w:val="1"/>
        </w:numPr>
        <w:autoSpaceDE w:val="0"/>
        <w:autoSpaceDN w:val="0"/>
        <w:adjustRightInd w:val="0"/>
        <w:spacing w:after="0" w:line="240" w:lineRule="auto"/>
        <w:rPr>
          <w:rFonts w:ascii="Arial" w:hAnsi="Arial" w:cs="Arial"/>
          <w:b/>
          <w:color w:val="000000"/>
          <w:sz w:val="20"/>
          <w:szCs w:val="20"/>
        </w:rPr>
      </w:pPr>
      <w:r w:rsidRPr="006531B2">
        <w:rPr>
          <w:rFonts w:ascii="Arial" w:hAnsi="Arial" w:cs="Arial"/>
          <w:color w:val="000000"/>
          <w:sz w:val="20"/>
          <w:szCs w:val="20"/>
        </w:rPr>
        <w:t>Allow adequate recovery time between administrations of maximal effort physical fitness tests to prevent overtraining and increase the likelihood o</w:t>
      </w:r>
      <w:r w:rsidR="00837A10" w:rsidRPr="006531B2">
        <w:rPr>
          <w:rFonts w:ascii="Arial" w:hAnsi="Arial" w:cs="Arial"/>
          <w:color w:val="000000"/>
          <w:sz w:val="20"/>
          <w:szCs w:val="20"/>
        </w:rPr>
        <w:t>f improved physical performance. (Muscle soreness peaks at 48 hours therefore the minimum recovery time should be 3 days.)</w:t>
      </w:r>
    </w:p>
    <w:p w:rsidR="00837A10" w:rsidRPr="006531B2" w:rsidRDefault="00837A10" w:rsidP="00837A10">
      <w:pPr>
        <w:pStyle w:val="ListParagraph"/>
        <w:rPr>
          <w:rFonts w:ascii="Arial" w:hAnsi="Arial" w:cs="Arial"/>
          <w:b/>
          <w:color w:val="000000"/>
          <w:sz w:val="20"/>
          <w:szCs w:val="20"/>
        </w:rPr>
      </w:pPr>
    </w:p>
    <w:p w:rsidR="00837A10" w:rsidRPr="006531B2" w:rsidRDefault="00837A10" w:rsidP="000D3BC2">
      <w:pPr>
        <w:pStyle w:val="ListParagraph"/>
        <w:numPr>
          <w:ilvl w:val="1"/>
          <w:numId w:val="1"/>
        </w:numPr>
        <w:autoSpaceDE w:val="0"/>
        <w:autoSpaceDN w:val="0"/>
        <w:adjustRightInd w:val="0"/>
        <w:spacing w:after="0" w:line="240" w:lineRule="auto"/>
        <w:rPr>
          <w:rFonts w:ascii="Arial" w:hAnsi="Arial" w:cs="Arial"/>
          <w:b/>
          <w:color w:val="000000"/>
          <w:sz w:val="20"/>
          <w:szCs w:val="20"/>
        </w:rPr>
      </w:pPr>
      <w:r w:rsidRPr="006531B2">
        <w:rPr>
          <w:rFonts w:ascii="Arial" w:hAnsi="Arial" w:cs="Arial"/>
          <w:color w:val="000000"/>
          <w:sz w:val="20"/>
          <w:szCs w:val="20"/>
        </w:rPr>
        <w:t xml:space="preserve">Alternate training days that emphasize lower body weight-bearing physical activity with training days focused on upper body </w:t>
      </w:r>
      <w:r w:rsidR="00F066A2" w:rsidRPr="006531B2">
        <w:rPr>
          <w:rFonts w:ascii="Arial" w:hAnsi="Arial" w:cs="Arial"/>
          <w:color w:val="000000"/>
          <w:sz w:val="20"/>
          <w:szCs w:val="20"/>
        </w:rPr>
        <w:t>physical training</w:t>
      </w:r>
      <w:r w:rsidRPr="006531B2">
        <w:rPr>
          <w:rFonts w:ascii="Arial" w:hAnsi="Arial" w:cs="Arial"/>
          <w:color w:val="000000"/>
          <w:sz w:val="20"/>
          <w:szCs w:val="20"/>
        </w:rPr>
        <w:t>.</w:t>
      </w:r>
    </w:p>
    <w:p w:rsidR="00837A10" w:rsidRPr="006531B2" w:rsidRDefault="00837A10" w:rsidP="00837A10">
      <w:pPr>
        <w:pStyle w:val="ListParagraph"/>
        <w:rPr>
          <w:rFonts w:ascii="Arial" w:hAnsi="Arial" w:cs="Arial"/>
          <w:b/>
          <w:color w:val="000000"/>
          <w:sz w:val="20"/>
          <w:szCs w:val="20"/>
        </w:rPr>
      </w:pPr>
    </w:p>
    <w:p w:rsidR="00837A10" w:rsidRPr="006531B2" w:rsidRDefault="00837A10" w:rsidP="000D3BC2">
      <w:pPr>
        <w:pStyle w:val="ListParagraph"/>
        <w:numPr>
          <w:ilvl w:val="1"/>
          <w:numId w:val="1"/>
        </w:numPr>
        <w:autoSpaceDE w:val="0"/>
        <w:autoSpaceDN w:val="0"/>
        <w:adjustRightInd w:val="0"/>
        <w:spacing w:after="0" w:line="240" w:lineRule="auto"/>
        <w:rPr>
          <w:rFonts w:ascii="Arial" w:hAnsi="Arial" w:cs="Arial"/>
          <w:b/>
          <w:color w:val="000000"/>
          <w:sz w:val="20"/>
          <w:szCs w:val="20"/>
        </w:rPr>
      </w:pPr>
      <w:r w:rsidRPr="006531B2">
        <w:rPr>
          <w:rFonts w:ascii="Arial" w:hAnsi="Arial" w:cs="Arial"/>
          <w:color w:val="000000"/>
          <w:sz w:val="20"/>
          <w:szCs w:val="20"/>
        </w:rPr>
        <w:t xml:space="preserve">Minimize </w:t>
      </w:r>
      <w:r w:rsidR="007F3F70" w:rsidRPr="006531B2">
        <w:rPr>
          <w:rFonts w:ascii="Arial" w:hAnsi="Arial" w:cs="Arial"/>
          <w:color w:val="000000"/>
          <w:sz w:val="20"/>
          <w:szCs w:val="20"/>
        </w:rPr>
        <w:t xml:space="preserve">the accumulated weight-bearing stress on the lower body from marching/hiking, movements to training sites, drill and ceremony, obstacle courses, running, etc., by </w:t>
      </w:r>
      <w:r w:rsidR="00F066A2" w:rsidRPr="006531B2">
        <w:rPr>
          <w:rFonts w:ascii="Arial" w:hAnsi="Arial" w:cs="Arial"/>
          <w:color w:val="000000"/>
          <w:sz w:val="20"/>
          <w:szCs w:val="20"/>
        </w:rPr>
        <w:t>limiting such activities on the same or successive days.</w:t>
      </w:r>
    </w:p>
    <w:p w:rsidR="00682599" w:rsidRPr="006531B2" w:rsidRDefault="00682599" w:rsidP="00682599">
      <w:pPr>
        <w:autoSpaceDE w:val="0"/>
        <w:autoSpaceDN w:val="0"/>
        <w:adjustRightInd w:val="0"/>
        <w:spacing w:after="0" w:line="240" w:lineRule="auto"/>
        <w:rPr>
          <w:rFonts w:ascii="Arial" w:hAnsi="Arial" w:cs="Arial"/>
          <w:color w:val="000000"/>
          <w:sz w:val="20"/>
          <w:szCs w:val="20"/>
        </w:rPr>
      </w:pPr>
    </w:p>
    <w:p w:rsidR="00682599" w:rsidRPr="001D2557" w:rsidRDefault="005B3AE9" w:rsidP="000D3BC2">
      <w:pPr>
        <w:pStyle w:val="ListParagraph"/>
        <w:numPr>
          <w:ilvl w:val="0"/>
          <w:numId w:val="1"/>
        </w:numPr>
        <w:autoSpaceDE w:val="0"/>
        <w:autoSpaceDN w:val="0"/>
        <w:adjustRightInd w:val="0"/>
        <w:spacing w:after="0" w:line="240" w:lineRule="auto"/>
        <w:rPr>
          <w:rFonts w:ascii="Arial" w:hAnsi="Arial" w:cs="Arial"/>
          <w:b/>
          <w:color w:val="000000"/>
          <w:sz w:val="20"/>
          <w:szCs w:val="20"/>
        </w:rPr>
      </w:pPr>
      <w:r w:rsidRPr="001D2557">
        <w:rPr>
          <w:rFonts w:ascii="Arial" w:hAnsi="Arial" w:cs="Arial"/>
          <w:b/>
          <w:color w:val="000000"/>
          <w:sz w:val="20"/>
          <w:szCs w:val="20"/>
        </w:rPr>
        <w:t>Perform Multiaxial, Neuromuscular, Proprioceptive and Agility T</w:t>
      </w:r>
      <w:r w:rsidR="00682599" w:rsidRPr="001D2557">
        <w:rPr>
          <w:rFonts w:ascii="Arial" w:hAnsi="Arial" w:cs="Arial"/>
          <w:b/>
          <w:color w:val="000000"/>
          <w:sz w:val="20"/>
          <w:szCs w:val="20"/>
        </w:rPr>
        <w:t>raining</w:t>
      </w:r>
      <w:r w:rsidR="006531B2" w:rsidRPr="001D2557">
        <w:rPr>
          <w:rFonts w:ascii="Arial" w:hAnsi="Arial" w:cs="Arial"/>
          <w:b/>
          <w:color w:val="000000"/>
          <w:sz w:val="20"/>
          <w:szCs w:val="20"/>
        </w:rPr>
        <w:t xml:space="preserve"> - </w:t>
      </w:r>
      <w:r w:rsidR="00004258" w:rsidRPr="001D2557">
        <w:rPr>
          <w:rFonts w:ascii="Arial" w:hAnsi="Arial" w:cs="Arial"/>
          <w:color w:val="000000"/>
          <w:sz w:val="20"/>
          <w:szCs w:val="20"/>
        </w:rPr>
        <w:t xml:space="preserve">Given the strong </w:t>
      </w:r>
      <w:r w:rsidR="00C33D98" w:rsidRPr="001D2557">
        <w:rPr>
          <w:rFonts w:ascii="Arial" w:hAnsi="Arial" w:cs="Arial"/>
          <w:color w:val="000000"/>
          <w:sz w:val="20"/>
          <w:szCs w:val="20"/>
        </w:rPr>
        <w:t>evidence</w:t>
      </w:r>
      <w:r w:rsidR="00004258" w:rsidRPr="001D2557">
        <w:rPr>
          <w:rFonts w:ascii="Arial" w:hAnsi="Arial" w:cs="Arial"/>
          <w:color w:val="000000"/>
          <w:sz w:val="20"/>
          <w:szCs w:val="20"/>
        </w:rPr>
        <w:t xml:space="preserve"> from research, multiaxial (many planes of motion), neuromuscular (coordinated muscular movement), proprioceptive (body position sense), and agility (non-linear movement) exercises should be included as a regular component of military PT programs.</w:t>
      </w:r>
      <w:r w:rsidR="00CC0FC7" w:rsidRPr="001D2557">
        <w:rPr>
          <w:rFonts w:ascii="Arial" w:hAnsi="Arial" w:cs="Arial"/>
          <w:color w:val="000000"/>
          <w:sz w:val="20"/>
          <w:szCs w:val="20"/>
        </w:rPr>
        <w:t xml:space="preserve">  PT programs including</w:t>
      </w:r>
      <w:r w:rsidR="00004258" w:rsidRPr="001D2557">
        <w:rPr>
          <w:rFonts w:ascii="Arial" w:hAnsi="Arial" w:cs="Arial"/>
          <w:color w:val="000000"/>
          <w:sz w:val="20"/>
          <w:szCs w:val="20"/>
        </w:rPr>
        <w:t xml:space="preserve"> these </w:t>
      </w:r>
      <w:r w:rsidR="00FC5380" w:rsidRPr="001D2557">
        <w:rPr>
          <w:rFonts w:ascii="Arial" w:hAnsi="Arial" w:cs="Arial"/>
          <w:color w:val="000000"/>
          <w:sz w:val="20"/>
          <w:szCs w:val="20"/>
        </w:rPr>
        <w:t>types of</w:t>
      </w:r>
      <w:r w:rsidR="00004258" w:rsidRPr="001D2557">
        <w:rPr>
          <w:rFonts w:ascii="Arial" w:hAnsi="Arial" w:cs="Arial"/>
          <w:color w:val="000000"/>
          <w:sz w:val="20"/>
          <w:szCs w:val="20"/>
        </w:rPr>
        <w:t xml:space="preserve"> exercises have shown reductions of i</w:t>
      </w:r>
      <w:r w:rsidR="00CC0FC7" w:rsidRPr="001D2557">
        <w:rPr>
          <w:rFonts w:ascii="Arial" w:hAnsi="Arial" w:cs="Arial"/>
          <w:color w:val="000000"/>
          <w:sz w:val="20"/>
          <w:szCs w:val="20"/>
        </w:rPr>
        <w:t>njury rates by 20 to 30 percent for reasons including:</w:t>
      </w:r>
    </w:p>
    <w:p w:rsidR="00C84A14" w:rsidRPr="006531B2" w:rsidRDefault="00C84A14" w:rsidP="00C84A14">
      <w:pPr>
        <w:pStyle w:val="ListParagraph"/>
        <w:autoSpaceDE w:val="0"/>
        <w:autoSpaceDN w:val="0"/>
        <w:adjustRightInd w:val="0"/>
        <w:spacing w:after="0" w:line="240" w:lineRule="auto"/>
        <w:ind w:left="1440"/>
        <w:rPr>
          <w:rFonts w:ascii="Arial" w:hAnsi="Arial" w:cs="Arial"/>
          <w:b/>
          <w:color w:val="000000"/>
          <w:sz w:val="20"/>
          <w:szCs w:val="20"/>
        </w:rPr>
      </w:pPr>
    </w:p>
    <w:p w:rsidR="00CC0FC7" w:rsidRPr="006531B2" w:rsidRDefault="00CC0FC7" w:rsidP="000D3BC2">
      <w:pPr>
        <w:pStyle w:val="ListParagraph"/>
        <w:numPr>
          <w:ilvl w:val="1"/>
          <w:numId w:val="1"/>
        </w:numPr>
        <w:autoSpaceDE w:val="0"/>
        <w:autoSpaceDN w:val="0"/>
        <w:adjustRightInd w:val="0"/>
        <w:spacing w:after="0" w:line="240" w:lineRule="auto"/>
        <w:rPr>
          <w:rFonts w:ascii="Arial" w:hAnsi="Arial" w:cs="Arial"/>
          <w:b/>
          <w:color w:val="000000"/>
          <w:sz w:val="20"/>
          <w:szCs w:val="20"/>
        </w:rPr>
      </w:pPr>
      <w:r w:rsidRPr="006531B2">
        <w:rPr>
          <w:rFonts w:ascii="Arial" w:hAnsi="Arial" w:cs="Arial"/>
          <w:color w:val="000000"/>
          <w:sz w:val="20"/>
          <w:szCs w:val="20"/>
        </w:rPr>
        <w:t>Incorporating these activities into a finite training period reduces the trainees’ excessive exposure to running activities, thereby reducing lower body injury risk.</w:t>
      </w:r>
    </w:p>
    <w:p w:rsidR="00C84A14" w:rsidRPr="006531B2" w:rsidRDefault="00C84A14" w:rsidP="00C84A14">
      <w:pPr>
        <w:pStyle w:val="ListParagraph"/>
        <w:autoSpaceDE w:val="0"/>
        <w:autoSpaceDN w:val="0"/>
        <w:adjustRightInd w:val="0"/>
        <w:spacing w:after="0" w:line="240" w:lineRule="auto"/>
        <w:ind w:left="1440"/>
        <w:rPr>
          <w:rFonts w:ascii="Arial" w:hAnsi="Arial" w:cs="Arial"/>
          <w:b/>
          <w:color w:val="000000"/>
          <w:sz w:val="20"/>
          <w:szCs w:val="20"/>
        </w:rPr>
      </w:pPr>
    </w:p>
    <w:p w:rsidR="00CC0FC7" w:rsidRPr="006531B2" w:rsidRDefault="007B1C82" w:rsidP="000D3BC2">
      <w:pPr>
        <w:pStyle w:val="ListParagraph"/>
        <w:numPr>
          <w:ilvl w:val="1"/>
          <w:numId w:val="1"/>
        </w:numPr>
        <w:autoSpaceDE w:val="0"/>
        <w:autoSpaceDN w:val="0"/>
        <w:adjustRightInd w:val="0"/>
        <w:spacing w:after="0" w:line="240" w:lineRule="auto"/>
        <w:rPr>
          <w:rFonts w:ascii="Arial" w:hAnsi="Arial" w:cs="Arial"/>
          <w:b/>
          <w:color w:val="000000"/>
          <w:sz w:val="20"/>
          <w:szCs w:val="20"/>
        </w:rPr>
      </w:pPr>
      <w:r w:rsidRPr="006531B2">
        <w:rPr>
          <w:rFonts w:ascii="Arial" w:hAnsi="Arial" w:cs="Arial"/>
          <w:color w:val="000000"/>
          <w:sz w:val="20"/>
          <w:szCs w:val="20"/>
        </w:rPr>
        <w:t>The musculoskeletal stresses of training are more evenly distributed across the body (and in different axes of motion</w:t>
      </w:r>
      <w:r w:rsidR="00C84A14" w:rsidRPr="006531B2">
        <w:rPr>
          <w:rFonts w:ascii="Arial" w:hAnsi="Arial" w:cs="Arial"/>
          <w:color w:val="000000"/>
          <w:sz w:val="20"/>
          <w:szCs w:val="20"/>
        </w:rPr>
        <w:t>) by these types of drills, thereby reducing injury risk (unlike running, which focuses stress narrowly in the lower body</w:t>
      </w:r>
      <w:r w:rsidR="003D7B79" w:rsidRPr="006531B2">
        <w:rPr>
          <w:rFonts w:ascii="Arial" w:hAnsi="Arial" w:cs="Arial"/>
          <w:color w:val="000000"/>
          <w:sz w:val="20"/>
          <w:szCs w:val="20"/>
        </w:rPr>
        <w:t>).</w:t>
      </w:r>
    </w:p>
    <w:p w:rsidR="00C84A14" w:rsidRPr="006531B2" w:rsidRDefault="00C84A14" w:rsidP="00C84A14">
      <w:pPr>
        <w:pStyle w:val="ListParagraph"/>
        <w:autoSpaceDE w:val="0"/>
        <w:autoSpaceDN w:val="0"/>
        <w:adjustRightInd w:val="0"/>
        <w:spacing w:after="0" w:line="240" w:lineRule="auto"/>
        <w:ind w:left="1440"/>
        <w:rPr>
          <w:rFonts w:ascii="Arial" w:hAnsi="Arial" w:cs="Arial"/>
          <w:b/>
          <w:color w:val="000000"/>
          <w:sz w:val="20"/>
          <w:szCs w:val="20"/>
        </w:rPr>
      </w:pPr>
    </w:p>
    <w:p w:rsidR="00C84A14" w:rsidRPr="006531B2" w:rsidRDefault="00C84A14" w:rsidP="000D3BC2">
      <w:pPr>
        <w:pStyle w:val="ListParagraph"/>
        <w:numPr>
          <w:ilvl w:val="1"/>
          <w:numId w:val="1"/>
        </w:numPr>
        <w:autoSpaceDE w:val="0"/>
        <w:autoSpaceDN w:val="0"/>
        <w:adjustRightInd w:val="0"/>
        <w:spacing w:after="0" w:line="240" w:lineRule="auto"/>
        <w:rPr>
          <w:rFonts w:ascii="Arial" w:hAnsi="Arial" w:cs="Arial"/>
          <w:b/>
          <w:color w:val="000000"/>
          <w:sz w:val="20"/>
          <w:szCs w:val="20"/>
        </w:rPr>
      </w:pPr>
      <w:r w:rsidRPr="006531B2">
        <w:rPr>
          <w:rFonts w:ascii="Arial" w:hAnsi="Arial" w:cs="Arial"/>
          <w:color w:val="000000"/>
          <w:sz w:val="20"/>
          <w:szCs w:val="20"/>
        </w:rPr>
        <w:t>Strength and stabilizatio</w:t>
      </w:r>
      <w:r w:rsidR="003D7B79" w:rsidRPr="006531B2">
        <w:rPr>
          <w:rFonts w:ascii="Arial" w:hAnsi="Arial" w:cs="Arial"/>
          <w:color w:val="000000"/>
          <w:sz w:val="20"/>
          <w:szCs w:val="20"/>
        </w:rPr>
        <w:t>n exercises directed at the body’s</w:t>
      </w:r>
      <w:r w:rsidRPr="006531B2">
        <w:rPr>
          <w:rFonts w:ascii="Arial" w:hAnsi="Arial" w:cs="Arial"/>
          <w:color w:val="000000"/>
          <w:sz w:val="20"/>
          <w:szCs w:val="20"/>
        </w:rPr>
        <w:t xml:space="preserve"> core (trunk) represent many of the same movements</w:t>
      </w:r>
      <w:r w:rsidR="003D7B79" w:rsidRPr="006531B2">
        <w:rPr>
          <w:rFonts w:ascii="Arial" w:hAnsi="Arial" w:cs="Arial"/>
          <w:color w:val="000000"/>
          <w:sz w:val="20"/>
          <w:szCs w:val="20"/>
        </w:rPr>
        <w:t xml:space="preserve"> required during more complex combat activities, and this may increase the likelihood of improved military occupational task performance and potentially reduce injuries.</w:t>
      </w:r>
    </w:p>
    <w:p w:rsidR="00682599" w:rsidRDefault="00682599" w:rsidP="00682599">
      <w:pPr>
        <w:autoSpaceDE w:val="0"/>
        <w:autoSpaceDN w:val="0"/>
        <w:adjustRightInd w:val="0"/>
        <w:spacing w:after="0" w:line="240" w:lineRule="auto"/>
        <w:rPr>
          <w:rFonts w:ascii="Arial" w:hAnsi="Arial" w:cs="Arial"/>
          <w:b/>
          <w:color w:val="000000"/>
          <w:sz w:val="23"/>
          <w:szCs w:val="23"/>
        </w:rPr>
      </w:pPr>
    </w:p>
    <w:p w:rsidR="001B6036" w:rsidRDefault="001B6036" w:rsidP="000D3BC2">
      <w:pPr>
        <w:pStyle w:val="ListParagraph"/>
        <w:numPr>
          <w:ilvl w:val="0"/>
          <w:numId w:val="16"/>
        </w:num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Protective Equipment:</w:t>
      </w:r>
    </w:p>
    <w:p w:rsidR="001B6036" w:rsidRDefault="001B6036" w:rsidP="001B6036">
      <w:pPr>
        <w:pStyle w:val="ListParagraph"/>
        <w:autoSpaceDE w:val="0"/>
        <w:autoSpaceDN w:val="0"/>
        <w:adjustRightInd w:val="0"/>
        <w:spacing w:after="0" w:line="240" w:lineRule="auto"/>
        <w:ind w:left="360"/>
        <w:rPr>
          <w:rFonts w:ascii="Arial" w:hAnsi="Arial" w:cs="Arial"/>
          <w:b/>
          <w:color w:val="000000"/>
          <w:sz w:val="20"/>
          <w:szCs w:val="20"/>
        </w:rPr>
      </w:pPr>
    </w:p>
    <w:p w:rsidR="00112E95" w:rsidRPr="001B6036" w:rsidRDefault="00682599" w:rsidP="000D3BC2">
      <w:pPr>
        <w:pStyle w:val="ListParagraph"/>
        <w:numPr>
          <w:ilvl w:val="0"/>
          <w:numId w:val="19"/>
        </w:numPr>
        <w:autoSpaceDE w:val="0"/>
        <w:autoSpaceDN w:val="0"/>
        <w:adjustRightInd w:val="0"/>
        <w:spacing w:after="0" w:line="240" w:lineRule="auto"/>
        <w:rPr>
          <w:rFonts w:ascii="Arial" w:hAnsi="Arial" w:cs="Arial"/>
          <w:b/>
          <w:color w:val="000000"/>
          <w:sz w:val="20"/>
          <w:szCs w:val="20"/>
        </w:rPr>
      </w:pPr>
      <w:r w:rsidRPr="001B6036">
        <w:rPr>
          <w:rFonts w:ascii="Arial" w:hAnsi="Arial" w:cs="Arial"/>
          <w:b/>
          <w:color w:val="000000"/>
          <w:sz w:val="20"/>
          <w:szCs w:val="20"/>
        </w:rPr>
        <w:t xml:space="preserve">Wear </w:t>
      </w:r>
      <w:r w:rsidR="003D7B79" w:rsidRPr="001B6036">
        <w:rPr>
          <w:rFonts w:ascii="Arial" w:hAnsi="Arial" w:cs="Arial"/>
          <w:b/>
          <w:color w:val="000000"/>
          <w:sz w:val="20"/>
          <w:szCs w:val="20"/>
        </w:rPr>
        <w:t>Mouthgua</w:t>
      </w:r>
      <w:r w:rsidR="006531B2" w:rsidRPr="001B6036">
        <w:rPr>
          <w:rFonts w:ascii="Arial" w:hAnsi="Arial" w:cs="Arial"/>
          <w:b/>
          <w:color w:val="000000"/>
          <w:sz w:val="20"/>
          <w:szCs w:val="20"/>
        </w:rPr>
        <w:t xml:space="preserve">rds during High-Risk Activities - </w:t>
      </w:r>
      <w:r w:rsidR="000625A1" w:rsidRPr="001B6036">
        <w:rPr>
          <w:rFonts w:ascii="Arial" w:hAnsi="Arial" w:cs="Arial"/>
          <w:color w:val="000000"/>
          <w:sz w:val="20"/>
          <w:szCs w:val="20"/>
        </w:rPr>
        <w:t xml:space="preserve">Orofacial injuries are often caused by the same vigorous activities and exercises that can lead to musculoskeletal injuries. </w:t>
      </w:r>
      <w:r w:rsidR="008A7B31">
        <w:rPr>
          <w:rFonts w:ascii="Arial" w:hAnsi="Arial" w:cs="Arial"/>
          <w:color w:val="000000"/>
          <w:sz w:val="20"/>
          <w:szCs w:val="20"/>
        </w:rPr>
        <w:t>It is recommended that</w:t>
      </w:r>
      <w:r w:rsidR="00112E95" w:rsidRPr="001B6036">
        <w:rPr>
          <w:rFonts w:ascii="Arial" w:hAnsi="Arial" w:cs="Arial"/>
          <w:color w:val="000000"/>
          <w:sz w:val="20"/>
          <w:szCs w:val="20"/>
        </w:rPr>
        <w:t xml:space="preserve"> mouthguards should be provided for all </w:t>
      </w:r>
      <w:r w:rsidR="003D65DF" w:rsidRPr="001B6036">
        <w:rPr>
          <w:rFonts w:ascii="Arial" w:hAnsi="Arial" w:cs="Arial"/>
          <w:color w:val="000000"/>
          <w:sz w:val="20"/>
          <w:szCs w:val="20"/>
        </w:rPr>
        <w:t>Marine</w:t>
      </w:r>
      <w:r w:rsidR="00112E95" w:rsidRPr="001B6036">
        <w:rPr>
          <w:rFonts w:ascii="Arial" w:hAnsi="Arial" w:cs="Arial"/>
          <w:color w:val="000000"/>
          <w:sz w:val="20"/>
          <w:szCs w:val="20"/>
        </w:rPr>
        <w:t>s participating in</w:t>
      </w:r>
      <w:r w:rsidR="008A7B31">
        <w:rPr>
          <w:rFonts w:ascii="Arial" w:hAnsi="Arial" w:cs="Arial"/>
          <w:color w:val="000000"/>
          <w:sz w:val="20"/>
          <w:szCs w:val="20"/>
        </w:rPr>
        <w:t xml:space="preserve"> activities with a high risk to mitigate</w:t>
      </w:r>
      <w:r w:rsidR="00112E95" w:rsidRPr="001B6036">
        <w:rPr>
          <w:rFonts w:ascii="Arial" w:hAnsi="Arial" w:cs="Arial"/>
          <w:color w:val="000000"/>
          <w:sz w:val="20"/>
          <w:szCs w:val="20"/>
        </w:rPr>
        <w:t xml:space="preserve"> orofacial injuries.  </w:t>
      </w:r>
      <w:r w:rsidR="008A7B31">
        <w:rPr>
          <w:rFonts w:ascii="Arial" w:hAnsi="Arial" w:cs="Arial"/>
          <w:color w:val="000000"/>
          <w:sz w:val="20"/>
          <w:szCs w:val="20"/>
        </w:rPr>
        <w:t xml:space="preserve">Note mouthguards are not intended to prevent or mitigate the occurrence of concussions.  </w:t>
      </w:r>
      <w:r w:rsidR="00112E95" w:rsidRPr="001B6036">
        <w:rPr>
          <w:rFonts w:ascii="Arial" w:hAnsi="Arial" w:cs="Arial"/>
          <w:color w:val="000000"/>
          <w:sz w:val="20"/>
          <w:szCs w:val="20"/>
        </w:rPr>
        <w:t xml:space="preserve">Examples of potentially high-risk activities include:  </w:t>
      </w:r>
    </w:p>
    <w:p w:rsidR="00112E95" w:rsidRPr="006531B2" w:rsidRDefault="003058A4" w:rsidP="000D3BC2">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6531B2">
        <w:rPr>
          <w:rFonts w:ascii="Arial" w:hAnsi="Arial" w:cs="Arial"/>
          <w:color w:val="000000"/>
          <w:sz w:val="20"/>
          <w:szCs w:val="20"/>
        </w:rPr>
        <w:t>Combative</w:t>
      </w:r>
      <w:r w:rsidR="00463FC0" w:rsidRPr="006531B2">
        <w:rPr>
          <w:rFonts w:ascii="Arial" w:hAnsi="Arial" w:cs="Arial"/>
          <w:color w:val="000000"/>
          <w:sz w:val="20"/>
          <w:szCs w:val="20"/>
        </w:rPr>
        <w:t>s</w:t>
      </w:r>
      <w:r w:rsidR="00112E95" w:rsidRPr="006531B2">
        <w:rPr>
          <w:rFonts w:ascii="Arial" w:hAnsi="Arial" w:cs="Arial"/>
          <w:color w:val="000000"/>
          <w:sz w:val="20"/>
          <w:szCs w:val="20"/>
        </w:rPr>
        <w:t xml:space="preserve"> </w:t>
      </w:r>
    </w:p>
    <w:p w:rsidR="00112E95" w:rsidRPr="006531B2" w:rsidRDefault="00112E95" w:rsidP="000D3BC2">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6531B2">
        <w:rPr>
          <w:rFonts w:ascii="Arial" w:hAnsi="Arial" w:cs="Arial"/>
          <w:color w:val="000000"/>
          <w:sz w:val="20"/>
          <w:szCs w:val="20"/>
        </w:rPr>
        <w:t>Obstacle and confidence course</w:t>
      </w:r>
    </w:p>
    <w:p w:rsidR="00112E95" w:rsidRPr="006531B2" w:rsidRDefault="00112E95" w:rsidP="000D3BC2">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6531B2">
        <w:rPr>
          <w:rFonts w:ascii="Arial" w:hAnsi="Arial" w:cs="Arial"/>
          <w:color w:val="000000"/>
          <w:sz w:val="20"/>
          <w:szCs w:val="20"/>
        </w:rPr>
        <w:t>Rifle</w:t>
      </w:r>
      <w:r w:rsidR="003058A4" w:rsidRPr="006531B2">
        <w:rPr>
          <w:rFonts w:ascii="Arial" w:hAnsi="Arial" w:cs="Arial"/>
          <w:color w:val="000000"/>
          <w:sz w:val="20"/>
          <w:szCs w:val="20"/>
        </w:rPr>
        <w:t>/bayonet training</w:t>
      </w:r>
    </w:p>
    <w:p w:rsidR="003058A4" w:rsidRPr="006531B2" w:rsidRDefault="003058A4" w:rsidP="000D3BC2">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6531B2">
        <w:rPr>
          <w:rFonts w:ascii="Arial" w:hAnsi="Arial" w:cs="Arial"/>
          <w:color w:val="000000"/>
          <w:sz w:val="20"/>
          <w:szCs w:val="20"/>
        </w:rPr>
        <w:t>Contact sports (e.g. basketball, football, rugby, ultimate frisbee, etc.)</w:t>
      </w:r>
    </w:p>
    <w:p w:rsidR="00682599" w:rsidRPr="006531B2" w:rsidRDefault="00682599" w:rsidP="00682599">
      <w:pPr>
        <w:autoSpaceDE w:val="0"/>
        <w:autoSpaceDN w:val="0"/>
        <w:adjustRightInd w:val="0"/>
        <w:spacing w:after="0" w:line="240" w:lineRule="auto"/>
        <w:rPr>
          <w:rFonts w:ascii="Arial" w:hAnsi="Arial" w:cs="Arial"/>
          <w:b/>
          <w:color w:val="000000"/>
          <w:sz w:val="20"/>
          <w:szCs w:val="20"/>
        </w:rPr>
      </w:pPr>
    </w:p>
    <w:p w:rsidR="00463FC0" w:rsidRPr="001B6036" w:rsidRDefault="00682599" w:rsidP="000D3BC2">
      <w:pPr>
        <w:pStyle w:val="ListParagraph"/>
        <w:numPr>
          <w:ilvl w:val="0"/>
          <w:numId w:val="19"/>
        </w:numPr>
        <w:autoSpaceDE w:val="0"/>
        <w:autoSpaceDN w:val="0"/>
        <w:adjustRightInd w:val="0"/>
        <w:spacing w:after="0" w:line="240" w:lineRule="auto"/>
        <w:rPr>
          <w:rFonts w:ascii="Arial" w:hAnsi="Arial" w:cs="Arial"/>
          <w:b/>
          <w:color w:val="000000"/>
          <w:sz w:val="20"/>
          <w:szCs w:val="20"/>
        </w:rPr>
      </w:pPr>
      <w:r w:rsidRPr="001B6036">
        <w:rPr>
          <w:rFonts w:ascii="Arial" w:hAnsi="Arial" w:cs="Arial"/>
          <w:b/>
          <w:color w:val="000000"/>
          <w:sz w:val="20"/>
          <w:szCs w:val="20"/>
        </w:rPr>
        <w:t xml:space="preserve">Wear </w:t>
      </w:r>
      <w:r w:rsidR="00FC7E4F" w:rsidRPr="001B6036">
        <w:rPr>
          <w:rFonts w:ascii="Arial" w:hAnsi="Arial" w:cs="Arial"/>
          <w:b/>
          <w:color w:val="000000"/>
          <w:sz w:val="20"/>
          <w:szCs w:val="20"/>
        </w:rPr>
        <w:t>Semirigid</w:t>
      </w:r>
      <w:r w:rsidR="00463FC0" w:rsidRPr="001B6036">
        <w:rPr>
          <w:rFonts w:ascii="Arial" w:hAnsi="Arial" w:cs="Arial"/>
          <w:b/>
          <w:color w:val="000000"/>
          <w:sz w:val="20"/>
          <w:szCs w:val="20"/>
        </w:rPr>
        <w:t xml:space="preserve"> Ankle </w:t>
      </w:r>
      <w:r w:rsidR="006531B2" w:rsidRPr="001B6036">
        <w:rPr>
          <w:rFonts w:ascii="Arial" w:hAnsi="Arial" w:cs="Arial"/>
          <w:b/>
          <w:color w:val="000000"/>
          <w:sz w:val="20"/>
          <w:szCs w:val="20"/>
        </w:rPr>
        <w:t xml:space="preserve">Braces for High-Risk Activities - </w:t>
      </w:r>
      <w:r w:rsidR="004B0E80" w:rsidRPr="001B6036">
        <w:rPr>
          <w:rFonts w:ascii="Arial" w:hAnsi="Arial" w:cs="Arial"/>
          <w:color w:val="000000"/>
          <w:sz w:val="20"/>
          <w:szCs w:val="20"/>
        </w:rPr>
        <w:t xml:space="preserve">Ankle braces have been consistently demonstrated to reduce ankle injuries during high-risk activities such as basketball, soccer, and parachute landing falls.  It is strongly recommended that semirigid ankle braces be utilized during participation in </w:t>
      </w:r>
      <w:r w:rsidR="00D55C99" w:rsidRPr="001B6036">
        <w:rPr>
          <w:rFonts w:ascii="Arial" w:hAnsi="Arial" w:cs="Arial"/>
          <w:color w:val="000000"/>
          <w:sz w:val="20"/>
          <w:szCs w:val="20"/>
        </w:rPr>
        <w:t>high-risk physical activities, such as:</w:t>
      </w:r>
    </w:p>
    <w:p w:rsidR="00D55C99" w:rsidRPr="006531B2" w:rsidRDefault="00D55C99" w:rsidP="000D3BC2">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6531B2">
        <w:rPr>
          <w:rFonts w:ascii="Arial" w:hAnsi="Arial" w:cs="Arial"/>
          <w:color w:val="000000"/>
          <w:sz w:val="20"/>
          <w:szCs w:val="20"/>
        </w:rPr>
        <w:t>Airborne operations (e.g. parachuting)</w:t>
      </w:r>
    </w:p>
    <w:p w:rsidR="00D55C99" w:rsidRPr="006531B2" w:rsidRDefault="00D55C99" w:rsidP="000D3BC2">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6531B2">
        <w:rPr>
          <w:rFonts w:ascii="Arial" w:hAnsi="Arial" w:cs="Arial"/>
          <w:color w:val="000000"/>
          <w:sz w:val="20"/>
          <w:szCs w:val="20"/>
        </w:rPr>
        <w:t>Basketball, soccer, etc.</w:t>
      </w:r>
    </w:p>
    <w:p w:rsidR="001B6036" w:rsidRDefault="00D55C99" w:rsidP="000D3BC2">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6531B2">
        <w:rPr>
          <w:rFonts w:ascii="Arial" w:hAnsi="Arial" w:cs="Arial"/>
          <w:color w:val="000000"/>
          <w:sz w:val="20"/>
          <w:szCs w:val="20"/>
        </w:rPr>
        <w:t>Other similar high-risk activities</w:t>
      </w:r>
    </w:p>
    <w:p w:rsidR="001B6036" w:rsidRDefault="001B6036" w:rsidP="001B6036">
      <w:pPr>
        <w:autoSpaceDE w:val="0"/>
        <w:autoSpaceDN w:val="0"/>
        <w:adjustRightInd w:val="0"/>
        <w:spacing w:after="0" w:line="240" w:lineRule="auto"/>
        <w:rPr>
          <w:rFonts w:ascii="Arial" w:hAnsi="Arial" w:cs="Arial"/>
          <w:color w:val="000000"/>
          <w:sz w:val="20"/>
          <w:szCs w:val="20"/>
        </w:rPr>
      </w:pPr>
    </w:p>
    <w:p w:rsidR="00D55C99" w:rsidRPr="001B6036" w:rsidRDefault="00D55C99" w:rsidP="001B6036">
      <w:pPr>
        <w:autoSpaceDE w:val="0"/>
        <w:autoSpaceDN w:val="0"/>
        <w:adjustRightInd w:val="0"/>
        <w:spacing w:after="0" w:line="240" w:lineRule="auto"/>
        <w:ind w:left="540"/>
        <w:rPr>
          <w:rFonts w:ascii="Arial" w:hAnsi="Arial" w:cs="Arial"/>
          <w:color w:val="000000"/>
          <w:sz w:val="20"/>
          <w:szCs w:val="20"/>
        </w:rPr>
      </w:pPr>
      <w:r w:rsidRPr="001B6036">
        <w:rPr>
          <w:rFonts w:ascii="Arial" w:hAnsi="Arial" w:cs="Arial"/>
          <w:color w:val="000000"/>
          <w:sz w:val="20"/>
          <w:szCs w:val="20"/>
        </w:rPr>
        <w:t>Also, good evidence was found that semirigid ankle braces reduce reinjury among individuals with previous moderate or severe ankle sprains.</w:t>
      </w:r>
    </w:p>
    <w:p w:rsidR="00682599" w:rsidRPr="006531B2" w:rsidRDefault="00682599" w:rsidP="00682599">
      <w:pPr>
        <w:autoSpaceDE w:val="0"/>
        <w:autoSpaceDN w:val="0"/>
        <w:adjustRightInd w:val="0"/>
        <w:spacing w:after="0" w:line="240" w:lineRule="auto"/>
        <w:rPr>
          <w:rFonts w:ascii="Arial" w:hAnsi="Arial" w:cs="Arial"/>
          <w:b/>
          <w:color w:val="000000"/>
          <w:sz w:val="20"/>
          <w:szCs w:val="20"/>
        </w:rPr>
      </w:pPr>
    </w:p>
    <w:p w:rsidR="00D55C99" w:rsidRPr="001B6036" w:rsidRDefault="00682599" w:rsidP="000D3BC2">
      <w:pPr>
        <w:pStyle w:val="ListParagraph"/>
        <w:numPr>
          <w:ilvl w:val="0"/>
          <w:numId w:val="19"/>
        </w:numPr>
        <w:autoSpaceDE w:val="0"/>
        <w:autoSpaceDN w:val="0"/>
        <w:adjustRightInd w:val="0"/>
        <w:spacing w:after="0" w:line="240" w:lineRule="auto"/>
        <w:rPr>
          <w:rFonts w:ascii="Arial" w:hAnsi="Arial" w:cs="Arial"/>
          <w:b/>
          <w:color w:val="000000"/>
          <w:sz w:val="20"/>
          <w:szCs w:val="20"/>
        </w:rPr>
      </w:pPr>
      <w:r w:rsidRPr="006531B2">
        <w:rPr>
          <w:rFonts w:ascii="Arial" w:hAnsi="Arial" w:cs="Arial"/>
          <w:b/>
          <w:color w:val="000000"/>
          <w:sz w:val="20"/>
          <w:szCs w:val="20"/>
        </w:rPr>
        <w:t xml:space="preserve">Wear </w:t>
      </w:r>
      <w:r w:rsidR="00D55C99" w:rsidRPr="006531B2">
        <w:rPr>
          <w:rFonts w:ascii="Arial" w:hAnsi="Arial" w:cs="Arial"/>
          <w:b/>
          <w:color w:val="000000"/>
          <w:sz w:val="20"/>
          <w:szCs w:val="20"/>
        </w:rPr>
        <w:t xml:space="preserve">Synthetic (Polyester) </w:t>
      </w:r>
      <w:r w:rsidR="006531B2">
        <w:rPr>
          <w:rFonts w:ascii="Arial" w:hAnsi="Arial" w:cs="Arial"/>
          <w:b/>
          <w:color w:val="000000"/>
          <w:sz w:val="20"/>
          <w:szCs w:val="20"/>
        </w:rPr>
        <w:t xml:space="preserve">Blend Socks to Prevent Blisters - </w:t>
      </w:r>
      <w:r w:rsidR="00C97A12" w:rsidRPr="006531B2">
        <w:rPr>
          <w:rFonts w:ascii="Arial" w:hAnsi="Arial" w:cs="Arial"/>
          <w:color w:val="000000"/>
          <w:sz w:val="20"/>
          <w:szCs w:val="20"/>
        </w:rPr>
        <w:t xml:space="preserve">Blisters appear to be caused by friction between the skin and sock; that friction is exacerbated by moisture produced by sweating.  Special hydrophobic (having little or no affinity for water) socks, designed to reduce foot moisture, appear to reduce the likelihood of foot blisters.  It is recommended to wear a </w:t>
      </w:r>
      <w:r w:rsidR="009E1415" w:rsidRPr="006531B2">
        <w:rPr>
          <w:rFonts w:ascii="Arial" w:hAnsi="Arial" w:cs="Arial"/>
          <w:color w:val="000000"/>
          <w:sz w:val="20"/>
          <w:szCs w:val="20"/>
        </w:rPr>
        <w:t xml:space="preserve">combination of a </w:t>
      </w:r>
      <w:r w:rsidR="00C97A12" w:rsidRPr="006531B2">
        <w:rPr>
          <w:rFonts w:ascii="Arial" w:hAnsi="Arial" w:cs="Arial"/>
          <w:color w:val="000000"/>
          <w:sz w:val="20"/>
          <w:szCs w:val="20"/>
        </w:rPr>
        <w:t>liner sock composed of polyester (thought to “wick” or draw a</w:t>
      </w:r>
      <w:r w:rsidR="009E1415" w:rsidRPr="006531B2">
        <w:rPr>
          <w:rFonts w:ascii="Arial" w:hAnsi="Arial" w:cs="Arial"/>
          <w:color w:val="000000"/>
          <w:sz w:val="20"/>
          <w:szCs w:val="20"/>
        </w:rPr>
        <w:t>way moisture from the skin) and</w:t>
      </w:r>
      <w:r w:rsidR="00C97A12" w:rsidRPr="006531B2">
        <w:rPr>
          <w:rFonts w:ascii="Arial" w:hAnsi="Arial" w:cs="Arial"/>
          <w:color w:val="000000"/>
          <w:sz w:val="20"/>
          <w:szCs w:val="20"/>
        </w:rPr>
        <w:t xml:space="preserve"> the standard U.S. military wool/cotton sock</w:t>
      </w:r>
      <w:r w:rsidR="009E1415" w:rsidRPr="006531B2">
        <w:rPr>
          <w:rFonts w:ascii="Arial" w:hAnsi="Arial" w:cs="Arial"/>
          <w:color w:val="000000"/>
          <w:sz w:val="20"/>
          <w:szCs w:val="20"/>
        </w:rPr>
        <w:t>,</w:t>
      </w:r>
      <w:r w:rsidR="00C97A12" w:rsidRPr="006531B2">
        <w:rPr>
          <w:rFonts w:ascii="Arial" w:hAnsi="Arial" w:cs="Arial"/>
          <w:color w:val="000000"/>
          <w:sz w:val="20"/>
          <w:szCs w:val="20"/>
        </w:rPr>
        <w:t xml:space="preserve"> </w:t>
      </w:r>
      <w:r w:rsidR="009E1415" w:rsidRPr="006531B2">
        <w:rPr>
          <w:rFonts w:ascii="Arial" w:hAnsi="Arial" w:cs="Arial"/>
          <w:color w:val="000000"/>
          <w:sz w:val="20"/>
          <w:szCs w:val="20"/>
        </w:rPr>
        <w:t>or combination of a polyester liner sock and very thick wool/polyester blend sock.</w:t>
      </w:r>
    </w:p>
    <w:p w:rsidR="001B6036" w:rsidRDefault="001B6036" w:rsidP="001B6036">
      <w:pPr>
        <w:autoSpaceDE w:val="0"/>
        <w:autoSpaceDN w:val="0"/>
        <w:adjustRightInd w:val="0"/>
        <w:spacing w:after="0" w:line="240" w:lineRule="auto"/>
        <w:rPr>
          <w:rFonts w:ascii="Arial" w:hAnsi="Arial" w:cs="Arial"/>
          <w:b/>
          <w:color w:val="000000"/>
          <w:sz w:val="20"/>
          <w:szCs w:val="20"/>
        </w:rPr>
      </w:pPr>
    </w:p>
    <w:p w:rsidR="001B6036" w:rsidRPr="006531B2" w:rsidRDefault="001B6036" w:rsidP="000D3BC2">
      <w:pPr>
        <w:pStyle w:val="ListParagraph"/>
        <w:numPr>
          <w:ilvl w:val="0"/>
          <w:numId w:val="19"/>
        </w:numPr>
        <w:autoSpaceDE w:val="0"/>
        <w:autoSpaceDN w:val="0"/>
        <w:adjustRightInd w:val="0"/>
        <w:spacing w:after="0" w:line="240" w:lineRule="auto"/>
        <w:rPr>
          <w:rFonts w:ascii="Arial" w:hAnsi="Arial" w:cs="Arial"/>
          <w:b/>
          <w:color w:val="000000"/>
          <w:sz w:val="20"/>
          <w:szCs w:val="20"/>
        </w:rPr>
      </w:pPr>
      <w:r w:rsidRPr="006531B2">
        <w:rPr>
          <w:rFonts w:ascii="Arial" w:hAnsi="Arial" w:cs="Arial"/>
          <w:b/>
          <w:color w:val="000000"/>
          <w:sz w:val="20"/>
          <w:szCs w:val="20"/>
        </w:rPr>
        <w:t>Do Not Wear Back Brac</w:t>
      </w:r>
      <w:r>
        <w:rPr>
          <w:rFonts w:ascii="Arial" w:hAnsi="Arial" w:cs="Arial"/>
          <w:b/>
          <w:color w:val="000000"/>
          <w:sz w:val="20"/>
          <w:szCs w:val="20"/>
        </w:rPr>
        <w:t xml:space="preserve">es, Harnesses, or Support Belts - </w:t>
      </w:r>
      <w:r w:rsidRPr="006531B2">
        <w:rPr>
          <w:rFonts w:ascii="Arial" w:hAnsi="Arial" w:cs="Arial"/>
          <w:color w:val="000000"/>
          <w:sz w:val="20"/>
          <w:szCs w:val="20"/>
        </w:rPr>
        <w:t xml:space="preserve">Back belts have been aggressively promoted as a preventive measure against back injuries in healthy individuals during lifting activities for several reasons: it is theorized that back belts increase intra-abdominal pressure, which is thought to decrease compressive forces on the lumbar spine, and also minimize movement of some lumbar segments.  These theories have not been substantiated in scientific research.  Current and relevant research has found at least moderate to strong evidence that back belts/supports are ineffective or that the potential harm outweigh the benefits.  These findings support the DOD position that back support belts are not personal protective equipment, and use of these devices for the prevention of back injuries is not endorsed (DoDI 6055.1, para E6.1.3). </w:t>
      </w:r>
    </w:p>
    <w:p w:rsidR="001B6036" w:rsidRPr="001B6036" w:rsidRDefault="001B6036" w:rsidP="001B6036">
      <w:pPr>
        <w:autoSpaceDE w:val="0"/>
        <w:autoSpaceDN w:val="0"/>
        <w:adjustRightInd w:val="0"/>
        <w:spacing w:after="0" w:line="240" w:lineRule="auto"/>
        <w:rPr>
          <w:rFonts w:ascii="Arial" w:hAnsi="Arial" w:cs="Arial"/>
          <w:b/>
          <w:color w:val="000000"/>
          <w:sz w:val="20"/>
          <w:szCs w:val="20"/>
        </w:rPr>
      </w:pPr>
    </w:p>
    <w:p w:rsidR="001B6036" w:rsidRDefault="001B6036" w:rsidP="001B6036">
      <w:pPr>
        <w:autoSpaceDE w:val="0"/>
        <w:autoSpaceDN w:val="0"/>
        <w:adjustRightInd w:val="0"/>
        <w:spacing w:after="0" w:line="240" w:lineRule="auto"/>
        <w:rPr>
          <w:rFonts w:ascii="Arial" w:hAnsi="Arial" w:cs="Arial"/>
          <w:b/>
          <w:color w:val="000000"/>
          <w:sz w:val="20"/>
          <w:szCs w:val="20"/>
        </w:rPr>
      </w:pPr>
    </w:p>
    <w:p w:rsidR="001B6036" w:rsidRPr="001B6036" w:rsidRDefault="001B6036" w:rsidP="001B6036">
      <w:pPr>
        <w:autoSpaceDE w:val="0"/>
        <w:autoSpaceDN w:val="0"/>
        <w:adjustRightInd w:val="0"/>
        <w:spacing w:after="0" w:line="240" w:lineRule="auto"/>
        <w:rPr>
          <w:rFonts w:ascii="Arial" w:hAnsi="Arial" w:cs="Arial"/>
          <w:b/>
          <w:color w:val="000000"/>
          <w:sz w:val="20"/>
          <w:szCs w:val="20"/>
        </w:rPr>
      </w:pPr>
    </w:p>
    <w:p w:rsidR="001B6036" w:rsidRDefault="003B0B19" w:rsidP="000D3BC2">
      <w:pPr>
        <w:pStyle w:val="ListParagraph"/>
        <w:numPr>
          <w:ilvl w:val="0"/>
          <w:numId w:val="16"/>
        </w:num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Nutrition</w:t>
      </w:r>
      <w:r w:rsidR="001B6036">
        <w:rPr>
          <w:rFonts w:ascii="Arial" w:hAnsi="Arial" w:cs="Arial"/>
          <w:b/>
          <w:color w:val="000000"/>
          <w:sz w:val="20"/>
          <w:szCs w:val="20"/>
        </w:rPr>
        <w:t xml:space="preserve"> &amp; Medication</w:t>
      </w:r>
    </w:p>
    <w:p w:rsidR="001B6036" w:rsidRPr="001B6036" w:rsidRDefault="001B6036" w:rsidP="001B6036">
      <w:pPr>
        <w:pStyle w:val="ListParagraph"/>
        <w:autoSpaceDE w:val="0"/>
        <w:autoSpaceDN w:val="0"/>
        <w:adjustRightInd w:val="0"/>
        <w:spacing w:after="0" w:line="240" w:lineRule="auto"/>
        <w:ind w:left="360"/>
        <w:rPr>
          <w:rFonts w:ascii="Arial" w:hAnsi="Arial" w:cs="Arial"/>
          <w:b/>
          <w:color w:val="000000"/>
          <w:sz w:val="20"/>
          <w:szCs w:val="20"/>
        </w:rPr>
      </w:pPr>
    </w:p>
    <w:p w:rsidR="0041188F" w:rsidRPr="001B6036" w:rsidRDefault="00682599" w:rsidP="000D3BC2">
      <w:pPr>
        <w:pStyle w:val="ListParagraph"/>
        <w:numPr>
          <w:ilvl w:val="0"/>
          <w:numId w:val="20"/>
        </w:numPr>
        <w:autoSpaceDE w:val="0"/>
        <w:autoSpaceDN w:val="0"/>
        <w:adjustRightInd w:val="0"/>
        <w:spacing w:after="0" w:line="240" w:lineRule="auto"/>
        <w:rPr>
          <w:rFonts w:ascii="Arial" w:hAnsi="Arial" w:cs="Arial"/>
          <w:b/>
          <w:color w:val="000000"/>
          <w:sz w:val="20"/>
          <w:szCs w:val="20"/>
        </w:rPr>
      </w:pPr>
      <w:r w:rsidRPr="001B6036">
        <w:rPr>
          <w:rFonts w:ascii="Arial" w:hAnsi="Arial" w:cs="Arial"/>
          <w:b/>
          <w:color w:val="000000"/>
          <w:sz w:val="20"/>
          <w:szCs w:val="20"/>
        </w:rPr>
        <w:t xml:space="preserve">Consume </w:t>
      </w:r>
      <w:r w:rsidR="009E1415" w:rsidRPr="001B6036">
        <w:rPr>
          <w:rFonts w:ascii="Arial" w:hAnsi="Arial" w:cs="Arial"/>
          <w:b/>
          <w:color w:val="000000"/>
          <w:sz w:val="20"/>
          <w:szCs w:val="20"/>
        </w:rPr>
        <w:t>Nutrients to Restore Energy Balance within 1 Hour fo</w:t>
      </w:r>
      <w:r w:rsidR="006531B2" w:rsidRPr="001B6036">
        <w:rPr>
          <w:rFonts w:ascii="Arial" w:hAnsi="Arial" w:cs="Arial"/>
          <w:b/>
          <w:color w:val="000000"/>
          <w:sz w:val="20"/>
          <w:szCs w:val="20"/>
        </w:rPr>
        <w:t xml:space="preserve">llowing High-Intensity Activity - </w:t>
      </w:r>
      <w:r w:rsidR="00145383" w:rsidRPr="001B6036">
        <w:rPr>
          <w:rFonts w:ascii="Arial" w:hAnsi="Arial" w:cs="Arial"/>
          <w:color w:val="000000"/>
          <w:sz w:val="20"/>
          <w:szCs w:val="20"/>
        </w:rPr>
        <w:t xml:space="preserve">Research indicates that restoring muscle glycogen (carbohydrate stores in the muscle) decreases indicators of muscle damage due to physical activity.  Sustained physical activity and intermittent high-intensity activity deplete the body’s glycogen stores and fatigue muscles, which reduce the muscle’s ability to protect joints during activity.  It is recommended to consume 12 to 18 grams of protein and 50 to 75 grams of carbohydrate </w:t>
      </w:r>
      <w:r w:rsidR="00240045" w:rsidRPr="001B6036">
        <w:rPr>
          <w:rFonts w:ascii="Arial" w:hAnsi="Arial" w:cs="Arial"/>
          <w:color w:val="000000"/>
          <w:sz w:val="20"/>
          <w:szCs w:val="20"/>
        </w:rPr>
        <w:t xml:space="preserve">and a fluid replacement </w:t>
      </w:r>
      <w:r w:rsidR="00EC43D9" w:rsidRPr="001B6036">
        <w:rPr>
          <w:rFonts w:ascii="Arial" w:hAnsi="Arial" w:cs="Arial"/>
          <w:color w:val="000000"/>
          <w:sz w:val="20"/>
          <w:szCs w:val="20"/>
        </w:rPr>
        <w:t>beverage within 1 hour following very strenuous, continuous physical activity (e.g. road marching/hiking lasting longer than 1 hour)</w:t>
      </w:r>
      <w:r w:rsidR="00240045" w:rsidRPr="001B6036">
        <w:rPr>
          <w:rFonts w:ascii="Arial" w:hAnsi="Arial" w:cs="Arial"/>
          <w:color w:val="000000"/>
          <w:sz w:val="20"/>
          <w:szCs w:val="20"/>
        </w:rPr>
        <w:t xml:space="preserve"> and vigorous intensity interval training lasting 20 minutes or longer to minimize muscle damage and optimize recovery.  Consuming this balance of nutrients within a 1-hour time frame restores energy balance and optimizes recovery from musculoskeletal breakdown caused by the activity.   Additional benefits include:  reduced risk of heat-related illness and enhanced physical performance can be expected.</w:t>
      </w:r>
    </w:p>
    <w:p w:rsidR="00682599" w:rsidRPr="006531B2" w:rsidRDefault="00682599" w:rsidP="00682599">
      <w:pPr>
        <w:autoSpaceDE w:val="0"/>
        <w:autoSpaceDN w:val="0"/>
        <w:adjustRightInd w:val="0"/>
        <w:spacing w:after="0" w:line="240" w:lineRule="auto"/>
        <w:rPr>
          <w:rFonts w:ascii="Arial" w:hAnsi="Arial" w:cs="Arial"/>
          <w:b/>
          <w:color w:val="000000"/>
          <w:sz w:val="20"/>
          <w:szCs w:val="20"/>
        </w:rPr>
      </w:pPr>
    </w:p>
    <w:p w:rsidR="00132A94" w:rsidRPr="001B6036" w:rsidRDefault="00682599" w:rsidP="000D3BC2">
      <w:pPr>
        <w:pStyle w:val="ListParagraph"/>
        <w:numPr>
          <w:ilvl w:val="0"/>
          <w:numId w:val="20"/>
        </w:numPr>
        <w:autoSpaceDE w:val="0"/>
        <w:autoSpaceDN w:val="0"/>
        <w:adjustRightInd w:val="0"/>
        <w:spacing w:after="0" w:line="240" w:lineRule="auto"/>
        <w:rPr>
          <w:rFonts w:ascii="Arial" w:hAnsi="Arial" w:cs="Arial"/>
          <w:b/>
          <w:color w:val="000000"/>
          <w:sz w:val="20"/>
          <w:szCs w:val="20"/>
        </w:rPr>
      </w:pPr>
      <w:r w:rsidRPr="001B6036">
        <w:rPr>
          <w:rFonts w:ascii="Arial" w:hAnsi="Arial" w:cs="Arial"/>
          <w:b/>
          <w:color w:val="000000"/>
          <w:sz w:val="20"/>
          <w:szCs w:val="20"/>
        </w:rPr>
        <w:t xml:space="preserve">Do </w:t>
      </w:r>
      <w:r w:rsidR="00324F5B" w:rsidRPr="001B6036">
        <w:rPr>
          <w:rFonts w:ascii="Arial" w:hAnsi="Arial" w:cs="Arial"/>
          <w:b/>
          <w:color w:val="000000"/>
          <w:sz w:val="20"/>
          <w:szCs w:val="20"/>
        </w:rPr>
        <w:t>Not Take Anti-inflammato</w:t>
      </w:r>
      <w:r w:rsidR="006531B2" w:rsidRPr="001B6036">
        <w:rPr>
          <w:rFonts w:ascii="Arial" w:hAnsi="Arial" w:cs="Arial"/>
          <w:b/>
          <w:color w:val="000000"/>
          <w:sz w:val="20"/>
          <w:szCs w:val="20"/>
        </w:rPr>
        <w:t xml:space="preserve">ry Medication Prior to Exercise - </w:t>
      </w:r>
      <w:r w:rsidR="00132A94" w:rsidRPr="001B6036">
        <w:rPr>
          <w:rFonts w:ascii="Arial" w:hAnsi="Arial" w:cs="Arial"/>
          <w:color w:val="000000"/>
          <w:sz w:val="20"/>
          <w:szCs w:val="20"/>
        </w:rPr>
        <w:t>Contraction-induced muscle damage, especially from eccentric muscle contractions, is known to cause a substantial inflammatory response. This response itself can cause tissue damage beyond that originally sustained by the muscle. It is hypothesized that administration of a NSAID</w:t>
      </w:r>
      <w:r w:rsidR="00586B44" w:rsidRPr="001B6036">
        <w:rPr>
          <w:rFonts w:ascii="Arial" w:hAnsi="Arial" w:cs="Arial"/>
          <w:color w:val="000000"/>
          <w:sz w:val="20"/>
          <w:szCs w:val="20"/>
        </w:rPr>
        <w:t xml:space="preserve"> (e.g. ibuprofen)</w:t>
      </w:r>
      <w:r w:rsidR="00132A94" w:rsidRPr="001B6036">
        <w:rPr>
          <w:rFonts w:ascii="Arial" w:hAnsi="Arial" w:cs="Arial"/>
          <w:color w:val="000000"/>
          <w:sz w:val="20"/>
          <w:szCs w:val="20"/>
        </w:rPr>
        <w:t xml:space="preserve"> prior to an exercise would control that inflammatory response, thus diminishing tissue damage.  The results in research are inconsistent with regard to NSAID use prior to activity, and many of the studies observed the markers for muscle damage as a surrogate</w:t>
      </w:r>
      <w:r w:rsidR="00BC5264" w:rsidRPr="001B6036">
        <w:rPr>
          <w:rFonts w:ascii="Arial" w:hAnsi="Arial" w:cs="Arial"/>
          <w:color w:val="000000"/>
          <w:sz w:val="20"/>
          <w:szCs w:val="20"/>
        </w:rPr>
        <w:t xml:space="preserve"> for injury; none actually demonstrated a reduction in injury rates from</w:t>
      </w:r>
      <w:r w:rsidR="00D95902" w:rsidRPr="001B6036">
        <w:rPr>
          <w:rFonts w:ascii="Arial" w:hAnsi="Arial" w:cs="Arial"/>
          <w:color w:val="000000"/>
          <w:sz w:val="20"/>
          <w:szCs w:val="20"/>
        </w:rPr>
        <w:t xml:space="preserve"> the use of</w:t>
      </w:r>
      <w:r w:rsidR="00BC5264" w:rsidRPr="001B6036">
        <w:rPr>
          <w:rFonts w:ascii="Arial" w:hAnsi="Arial" w:cs="Arial"/>
          <w:color w:val="000000"/>
          <w:sz w:val="20"/>
          <w:szCs w:val="20"/>
        </w:rPr>
        <w:t xml:space="preserve"> pre-exercise NSAIDs</w:t>
      </w:r>
      <w:r w:rsidR="00D95902" w:rsidRPr="001B6036">
        <w:rPr>
          <w:rFonts w:ascii="Arial" w:hAnsi="Arial" w:cs="Arial"/>
          <w:color w:val="000000"/>
          <w:sz w:val="20"/>
          <w:szCs w:val="20"/>
        </w:rPr>
        <w:t>.  Furthermore, there are harmful risks to taking N</w:t>
      </w:r>
      <w:r w:rsidR="00586B44" w:rsidRPr="001B6036">
        <w:rPr>
          <w:rFonts w:ascii="Arial" w:hAnsi="Arial" w:cs="Arial"/>
          <w:color w:val="000000"/>
          <w:sz w:val="20"/>
          <w:szCs w:val="20"/>
        </w:rPr>
        <w:t xml:space="preserve">SAIDS that must be considered including stomach discomfort, gastrointestinal bleeding and ulcerations.  Based on the inconsistent findings in research and the potentially harmful side-effects, consumption of anti-inflammatory medications prior to exercise for the prevention of injuries is not recommended. </w:t>
      </w:r>
    </w:p>
    <w:p w:rsidR="00324F5B" w:rsidRPr="00324F5B" w:rsidRDefault="00324F5B" w:rsidP="00324F5B">
      <w:pPr>
        <w:pStyle w:val="ListParagraph"/>
        <w:autoSpaceDE w:val="0"/>
        <w:autoSpaceDN w:val="0"/>
        <w:adjustRightInd w:val="0"/>
        <w:spacing w:after="0" w:line="240" w:lineRule="auto"/>
        <w:rPr>
          <w:rFonts w:ascii="Arial" w:hAnsi="Arial" w:cs="Arial"/>
          <w:color w:val="000000"/>
          <w:sz w:val="20"/>
          <w:szCs w:val="20"/>
        </w:rPr>
      </w:pPr>
    </w:p>
    <w:p w:rsidR="00682599" w:rsidRDefault="00682599" w:rsidP="00682599">
      <w:pPr>
        <w:autoSpaceDE w:val="0"/>
        <w:autoSpaceDN w:val="0"/>
        <w:adjustRightInd w:val="0"/>
        <w:spacing w:after="0" w:line="240" w:lineRule="auto"/>
        <w:rPr>
          <w:rFonts w:ascii="Arial" w:hAnsi="Arial" w:cs="Arial"/>
          <w:b/>
          <w:color w:val="000000"/>
          <w:sz w:val="23"/>
          <w:szCs w:val="23"/>
        </w:rPr>
      </w:pPr>
    </w:p>
    <w:p w:rsidR="00F17B8C" w:rsidRDefault="00F17B8C" w:rsidP="00682599">
      <w:pPr>
        <w:autoSpaceDE w:val="0"/>
        <w:autoSpaceDN w:val="0"/>
        <w:adjustRightInd w:val="0"/>
        <w:spacing w:after="0" w:line="240" w:lineRule="auto"/>
        <w:rPr>
          <w:rFonts w:ascii="Arial" w:hAnsi="Arial" w:cs="Arial"/>
          <w:b/>
          <w:color w:val="000000"/>
          <w:sz w:val="23"/>
          <w:szCs w:val="23"/>
        </w:rPr>
      </w:pPr>
    </w:p>
    <w:p w:rsidR="00F17B8C" w:rsidRDefault="00F17B8C">
      <w:pPr>
        <w:rPr>
          <w:rFonts w:ascii="Arial" w:hAnsi="Arial" w:cs="Arial"/>
          <w:b/>
          <w:color w:val="000000"/>
          <w:sz w:val="28"/>
          <w:szCs w:val="28"/>
        </w:rPr>
      </w:pPr>
      <w:r>
        <w:rPr>
          <w:rFonts w:ascii="Arial" w:hAnsi="Arial" w:cs="Arial"/>
          <w:b/>
          <w:color w:val="000000"/>
          <w:sz w:val="28"/>
          <w:szCs w:val="28"/>
        </w:rPr>
        <w:br w:type="page"/>
      </w:r>
    </w:p>
    <w:p w:rsidR="00682599" w:rsidRDefault="00682599" w:rsidP="00F17B8C">
      <w:pPr>
        <w:autoSpaceDE w:val="0"/>
        <w:autoSpaceDN w:val="0"/>
        <w:adjustRightInd w:val="0"/>
        <w:spacing w:after="0" w:line="240" w:lineRule="auto"/>
        <w:jc w:val="center"/>
        <w:rPr>
          <w:rFonts w:ascii="Arial" w:hAnsi="Arial" w:cs="Arial"/>
          <w:b/>
          <w:color w:val="000000"/>
          <w:sz w:val="28"/>
          <w:szCs w:val="28"/>
        </w:rPr>
      </w:pPr>
      <w:r w:rsidRPr="00F17B8C">
        <w:rPr>
          <w:rFonts w:ascii="Arial" w:hAnsi="Arial" w:cs="Arial"/>
          <w:b/>
          <w:color w:val="000000"/>
          <w:sz w:val="28"/>
          <w:szCs w:val="28"/>
        </w:rPr>
        <w:t>Essential Elem</w:t>
      </w:r>
      <w:r w:rsidR="00F17B8C" w:rsidRPr="00F17B8C">
        <w:rPr>
          <w:rFonts w:ascii="Arial" w:hAnsi="Arial" w:cs="Arial"/>
          <w:b/>
          <w:color w:val="000000"/>
          <w:sz w:val="28"/>
          <w:szCs w:val="28"/>
        </w:rPr>
        <w:t>ents of a Successful PT Program</w:t>
      </w:r>
    </w:p>
    <w:p w:rsidR="00F17B8C" w:rsidRPr="00F17B8C" w:rsidRDefault="00F17B8C" w:rsidP="00F17B8C">
      <w:pPr>
        <w:autoSpaceDE w:val="0"/>
        <w:autoSpaceDN w:val="0"/>
        <w:adjustRightInd w:val="0"/>
        <w:spacing w:after="0" w:line="240" w:lineRule="auto"/>
        <w:jc w:val="center"/>
        <w:rPr>
          <w:rFonts w:ascii="Arial" w:hAnsi="Arial" w:cs="Arial"/>
          <w:b/>
          <w:color w:val="000000"/>
          <w:sz w:val="28"/>
          <w:szCs w:val="28"/>
        </w:rPr>
      </w:pPr>
    </w:p>
    <w:p w:rsidR="00F17B8C" w:rsidRDefault="00F17B8C" w:rsidP="00F17B8C">
      <w:pPr>
        <w:pStyle w:val="ListParagraph"/>
        <w:autoSpaceDE w:val="0"/>
        <w:autoSpaceDN w:val="0"/>
        <w:adjustRightInd w:val="0"/>
        <w:spacing w:after="0" w:line="240" w:lineRule="auto"/>
        <w:rPr>
          <w:rFonts w:ascii="Arial" w:hAnsi="Arial" w:cs="Arial"/>
          <w:color w:val="000000"/>
          <w:szCs w:val="23"/>
        </w:rPr>
      </w:pPr>
    </w:p>
    <w:p w:rsidR="00682599" w:rsidRPr="006531B2" w:rsidRDefault="00682599" w:rsidP="000D3BC2">
      <w:pPr>
        <w:pStyle w:val="ListParagraph"/>
        <w:numPr>
          <w:ilvl w:val="0"/>
          <w:numId w:val="2"/>
        </w:numPr>
        <w:autoSpaceDE w:val="0"/>
        <w:autoSpaceDN w:val="0"/>
        <w:adjustRightInd w:val="0"/>
        <w:spacing w:after="0" w:line="240" w:lineRule="auto"/>
        <w:rPr>
          <w:rFonts w:ascii="Arial" w:hAnsi="Arial" w:cs="Arial"/>
          <w:b/>
          <w:color w:val="000000"/>
          <w:sz w:val="20"/>
          <w:szCs w:val="20"/>
        </w:rPr>
      </w:pPr>
      <w:r w:rsidRPr="006531B2">
        <w:rPr>
          <w:rFonts w:ascii="Arial" w:hAnsi="Arial" w:cs="Arial"/>
          <w:b/>
          <w:color w:val="000000"/>
          <w:sz w:val="20"/>
          <w:szCs w:val="20"/>
        </w:rPr>
        <w:t xml:space="preserve">Educate military </w:t>
      </w:r>
      <w:r w:rsidR="003D65DF">
        <w:rPr>
          <w:rFonts w:ascii="Arial" w:hAnsi="Arial" w:cs="Arial"/>
          <w:b/>
          <w:color w:val="000000"/>
          <w:sz w:val="20"/>
          <w:szCs w:val="20"/>
        </w:rPr>
        <w:t>Marine</w:t>
      </w:r>
      <w:r w:rsidRPr="006531B2">
        <w:rPr>
          <w:rFonts w:ascii="Arial" w:hAnsi="Arial" w:cs="Arial"/>
          <w:b/>
          <w:color w:val="000000"/>
          <w:sz w:val="20"/>
          <w:szCs w:val="20"/>
        </w:rPr>
        <w:t>s, including all levels of military leadership, on injury prevention principles and strategies</w:t>
      </w:r>
    </w:p>
    <w:p w:rsidR="00682599" w:rsidRPr="006531B2" w:rsidRDefault="00682599" w:rsidP="000D3BC2">
      <w:pPr>
        <w:pStyle w:val="ListParagraph"/>
        <w:numPr>
          <w:ilvl w:val="1"/>
          <w:numId w:val="3"/>
        </w:numPr>
        <w:autoSpaceDE w:val="0"/>
        <w:autoSpaceDN w:val="0"/>
        <w:adjustRightInd w:val="0"/>
        <w:spacing w:after="0" w:line="240" w:lineRule="auto"/>
        <w:rPr>
          <w:rFonts w:ascii="Arial" w:hAnsi="Arial" w:cs="Arial"/>
          <w:color w:val="000000"/>
          <w:sz w:val="20"/>
          <w:szCs w:val="20"/>
        </w:rPr>
      </w:pPr>
      <w:r w:rsidRPr="006531B2">
        <w:rPr>
          <w:rFonts w:ascii="Arial" w:hAnsi="Arial" w:cs="Arial"/>
          <w:color w:val="000000"/>
          <w:sz w:val="20"/>
          <w:szCs w:val="20"/>
        </w:rPr>
        <w:t xml:space="preserve">The reduction of injuries is most likely to occur if all levels of leadership (command and cadre) understand the injury risk factors </w:t>
      </w:r>
      <w:r w:rsidR="003D65DF">
        <w:rPr>
          <w:rFonts w:ascii="Arial" w:hAnsi="Arial" w:cs="Arial"/>
          <w:color w:val="000000"/>
          <w:sz w:val="20"/>
          <w:szCs w:val="20"/>
        </w:rPr>
        <w:t>Marine</w:t>
      </w:r>
      <w:r w:rsidR="0013184D" w:rsidRPr="006531B2">
        <w:rPr>
          <w:rFonts w:ascii="Arial" w:hAnsi="Arial" w:cs="Arial"/>
          <w:color w:val="000000"/>
          <w:sz w:val="20"/>
          <w:szCs w:val="20"/>
        </w:rPr>
        <w:t>s</w:t>
      </w:r>
      <w:r w:rsidR="00F61F1C" w:rsidRPr="006531B2">
        <w:rPr>
          <w:rFonts w:ascii="Arial" w:hAnsi="Arial" w:cs="Arial"/>
          <w:color w:val="000000"/>
          <w:sz w:val="20"/>
          <w:szCs w:val="20"/>
        </w:rPr>
        <w:t>’</w:t>
      </w:r>
      <w:r w:rsidRPr="006531B2">
        <w:rPr>
          <w:rFonts w:ascii="Arial" w:hAnsi="Arial" w:cs="Arial"/>
          <w:color w:val="000000"/>
          <w:sz w:val="20"/>
          <w:szCs w:val="20"/>
        </w:rPr>
        <w:t xml:space="preserve"> face and which strategies are effective in preventing injuries.</w:t>
      </w:r>
    </w:p>
    <w:p w:rsidR="004E2CAF" w:rsidRPr="006531B2" w:rsidRDefault="004E2CAF" w:rsidP="004E2CAF">
      <w:pPr>
        <w:pStyle w:val="ListParagraph"/>
        <w:autoSpaceDE w:val="0"/>
        <w:autoSpaceDN w:val="0"/>
        <w:adjustRightInd w:val="0"/>
        <w:spacing w:after="0" w:line="240" w:lineRule="auto"/>
        <w:ind w:left="1620"/>
        <w:rPr>
          <w:rFonts w:ascii="Arial" w:hAnsi="Arial" w:cs="Arial"/>
          <w:color w:val="000000"/>
          <w:sz w:val="20"/>
          <w:szCs w:val="20"/>
        </w:rPr>
      </w:pPr>
    </w:p>
    <w:p w:rsidR="00682599" w:rsidRPr="006531B2" w:rsidRDefault="00682599" w:rsidP="000D3BC2">
      <w:pPr>
        <w:pStyle w:val="ListParagraph"/>
        <w:numPr>
          <w:ilvl w:val="1"/>
          <w:numId w:val="3"/>
        </w:numPr>
        <w:autoSpaceDE w:val="0"/>
        <w:autoSpaceDN w:val="0"/>
        <w:adjustRightInd w:val="0"/>
        <w:spacing w:after="0" w:line="240" w:lineRule="auto"/>
        <w:rPr>
          <w:rFonts w:ascii="Arial" w:hAnsi="Arial" w:cs="Arial"/>
          <w:color w:val="000000"/>
          <w:sz w:val="20"/>
          <w:szCs w:val="20"/>
        </w:rPr>
      </w:pPr>
      <w:r w:rsidRPr="006531B2">
        <w:rPr>
          <w:rFonts w:ascii="Arial" w:hAnsi="Arial" w:cs="Arial"/>
          <w:color w:val="000000"/>
          <w:sz w:val="20"/>
          <w:szCs w:val="20"/>
        </w:rPr>
        <w:t>Education is the first step in identifying and disseminating evidence-based injury prevention procedures.</w:t>
      </w:r>
    </w:p>
    <w:p w:rsidR="00F066A2" w:rsidRPr="006531B2" w:rsidRDefault="00F066A2" w:rsidP="00F066A2">
      <w:pPr>
        <w:pStyle w:val="ListParagraph"/>
        <w:autoSpaceDE w:val="0"/>
        <w:autoSpaceDN w:val="0"/>
        <w:adjustRightInd w:val="0"/>
        <w:spacing w:after="0" w:line="240" w:lineRule="auto"/>
        <w:rPr>
          <w:rFonts w:ascii="Arial" w:hAnsi="Arial" w:cs="Arial"/>
          <w:b/>
          <w:color w:val="000000"/>
          <w:sz w:val="20"/>
          <w:szCs w:val="20"/>
        </w:rPr>
      </w:pPr>
    </w:p>
    <w:p w:rsidR="00682599" w:rsidRPr="006531B2" w:rsidRDefault="00682599" w:rsidP="000D3BC2">
      <w:pPr>
        <w:pStyle w:val="ListParagraph"/>
        <w:numPr>
          <w:ilvl w:val="0"/>
          <w:numId w:val="3"/>
        </w:numPr>
        <w:autoSpaceDE w:val="0"/>
        <w:autoSpaceDN w:val="0"/>
        <w:adjustRightInd w:val="0"/>
        <w:spacing w:after="0" w:line="240" w:lineRule="auto"/>
        <w:rPr>
          <w:rFonts w:ascii="Arial" w:hAnsi="Arial" w:cs="Arial"/>
          <w:b/>
          <w:color w:val="000000"/>
          <w:sz w:val="20"/>
          <w:szCs w:val="20"/>
        </w:rPr>
      </w:pPr>
      <w:r w:rsidRPr="006531B2">
        <w:rPr>
          <w:rFonts w:ascii="Arial" w:hAnsi="Arial" w:cs="Arial"/>
          <w:b/>
          <w:color w:val="000000"/>
          <w:sz w:val="20"/>
          <w:szCs w:val="20"/>
        </w:rPr>
        <w:t>Leadership enforcement of unit injury prevention policies and programs</w:t>
      </w:r>
    </w:p>
    <w:p w:rsidR="00682599" w:rsidRPr="006531B2" w:rsidRDefault="00682599" w:rsidP="000D3BC2">
      <w:pPr>
        <w:pStyle w:val="ListParagraph"/>
        <w:numPr>
          <w:ilvl w:val="1"/>
          <w:numId w:val="3"/>
        </w:numPr>
        <w:autoSpaceDE w:val="0"/>
        <w:autoSpaceDN w:val="0"/>
        <w:adjustRightInd w:val="0"/>
        <w:spacing w:after="0" w:line="240" w:lineRule="auto"/>
        <w:rPr>
          <w:rFonts w:ascii="Arial" w:hAnsi="Arial" w:cs="Arial"/>
          <w:color w:val="000000"/>
          <w:sz w:val="20"/>
          <w:szCs w:val="20"/>
        </w:rPr>
      </w:pPr>
      <w:r w:rsidRPr="006531B2">
        <w:rPr>
          <w:rFonts w:ascii="Arial" w:hAnsi="Arial" w:cs="Arial"/>
          <w:color w:val="000000"/>
          <w:sz w:val="20"/>
          <w:szCs w:val="20"/>
        </w:rPr>
        <w:t>Enforcement of policies and programs should be implemented at all levels, to include accountability down to the unit, for injury rates and fitness pass rates.</w:t>
      </w:r>
    </w:p>
    <w:p w:rsidR="004E2CAF" w:rsidRPr="006531B2" w:rsidRDefault="004E2CAF" w:rsidP="004E2CAF">
      <w:pPr>
        <w:pStyle w:val="ListParagraph"/>
        <w:autoSpaceDE w:val="0"/>
        <w:autoSpaceDN w:val="0"/>
        <w:adjustRightInd w:val="0"/>
        <w:spacing w:after="0" w:line="240" w:lineRule="auto"/>
        <w:ind w:left="1620"/>
        <w:rPr>
          <w:rFonts w:ascii="Arial" w:hAnsi="Arial" w:cs="Arial"/>
          <w:color w:val="000000"/>
          <w:sz w:val="20"/>
          <w:szCs w:val="20"/>
        </w:rPr>
      </w:pPr>
    </w:p>
    <w:p w:rsidR="00682599" w:rsidRPr="006531B2" w:rsidRDefault="00682599" w:rsidP="000D3BC2">
      <w:pPr>
        <w:pStyle w:val="ListParagraph"/>
        <w:numPr>
          <w:ilvl w:val="1"/>
          <w:numId w:val="3"/>
        </w:numPr>
        <w:autoSpaceDE w:val="0"/>
        <w:autoSpaceDN w:val="0"/>
        <w:adjustRightInd w:val="0"/>
        <w:spacing w:after="0" w:line="240" w:lineRule="auto"/>
        <w:rPr>
          <w:rFonts w:ascii="Arial" w:hAnsi="Arial" w:cs="Arial"/>
          <w:color w:val="000000"/>
          <w:sz w:val="20"/>
          <w:szCs w:val="20"/>
        </w:rPr>
      </w:pPr>
      <w:r w:rsidRPr="006531B2">
        <w:rPr>
          <w:rFonts w:ascii="Arial" w:hAnsi="Arial" w:cs="Arial"/>
          <w:color w:val="000000"/>
          <w:sz w:val="20"/>
          <w:szCs w:val="20"/>
        </w:rPr>
        <w:t>Effective command emphasis on injury prevention includes accountability and must be consistent, lasting, and based on evidence-based strategies and common sense to reduce exposure to injury risk during combat, PT, and field training exercises.</w:t>
      </w:r>
    </w:p>
    <w:p w:rsidR="00F066A2" w:rsidRPr="006531B2" w:rsidRDefault="00F066A2" w:rsidP="00F066A2">
      <w:pPr>
        <w:pStyle w:val="ListParagraph"/>
        <w:autoSpaceDE w:val="0"/>
        <w:autoSpaceDN w:val="0"/>
        <w:adjustRightInd w:val="0"/>
        <w:spacing w:after="0" w:line="240" w:lineRule="auto"/>
        <w:rPr>
          <w:rFonts w:ascii="Arial" w:hAnsi="Arial" w:cs="Arial"/>
          <w:b/>
          <w:color w:val="000000"/>
          <w:sz w:val="20"/>
          <w:szCs w:val="20"/>
        </w:rPr>
      </w:pPr>
    </w:p>
    <w:p w:rsidR="00682599" w:rsidRPr="006531B2" w:rsidRDefault="00682599" w:rsidP="000D3BC2">
      <w:pPr>
        <w:pStyle w:val="ListParagraph"/>
        <w:numPr>
          <w:ilvl w:val="0"/>
          <w:numId w:val="3"/>
        </w:numPr>
        <w:autoSpaceDE w:val="0"/>
        <w:autoSpaceDN w:val="0"/>
        <w:adjustRightInd w:val="0"/>
        <w:spacing w:after="0" w:line="240" w:lineRule="auto"/>
        <w:rPr>
          <w:rFonts w:ascii="Arial" w:hAnsi="Arial" w:cs="Arial"/>
          <w:b/>
          <w:color w:val="000000"/>
          <w:sz w:val="20"/>
          <w:szCs w:val="20"/>
        </w:rPr>
      </w:pPr>
      <w:r w:rsidRPr="006531B2">
        <w:rPr>
          <w:rFonts w:ascii="Arial" w:hAnsi="Arial" w:cs="Arial"/>
          <w:b/>
          <w:color w:val="000000"/>
          <w:sz w:val="20"/>
          <w:szCs w:val="20"/>
        </w:rPr>
        <w:t>Use unit injury surveillance reports</w:t>
      </w:r>
    </w:p>
    <w:p w:rsidR="00682599" w:rsidRPr="006531B2" w:rsidRDefault="00682599" w:rsidP="000D3BC2">
      <w:pPr>
        <w:pStyle w:val="ListParagraph"/>
        <w:numPr>
          <w:ilvl w:val="1"/>
          <w:numId w:val="3"/>
        </w:numPr>
        <w:autoSpaceDE w:val="0"/>
        <w:autoSpaceDN w:val="0"/>
        <w:adjustRightInd w:val="0"/>
        <w:spacing w:after="0" w:line="240" w:lineRule="auto"/>
        <w:rPr>
          <w:rFonts w:ascii="Arial" w:hAnsi="Arial" w:cs="Arial"/>
          <w:color w:val="000000"/>
          <w:sz w:val="20"/>
          <w:szCs w:val="20"/>
        </w:rPr>
      </w:pPr>
      <w:r w:rsidRPr="006531B2">
        <w:rPr>
          <w:rFonts w:ascii="Arial" w:hAnsi="Arial" w:cs="Arial"/>
          <w:color w:val="000000"/>
          <w:sz w:val="20"/>
          <w:szCs w:val="20"/>
        </w:rPr>
        <w:t>Injury surveillance is critical:</w:t>
      </w:r>
    </w:p>
    <w:p w:rsidR="00682599" w:rsidRPr="006531B2" w:rsidRDefault="00682599" w:rsidP="000D3BC2">
      <w:pPr>
        <w:pStyle w:val="ListParagraph"/>
        <w:numPr>
          <w:ilvl w:val="2"/>
          <w:numId w:val="3"/>
        </w:numPr>
        <w:autoSpaceDE w:val="0"/>
        <w:autoSpaceDN w:val="0"/>
        <w:adjustRightInd w:val="0"/>
        <w:spacing w:after="0" w:line="240" w:lineRule="auto"/>
        <w:rPr>
          <w:rFonts w:ascii="Arial" w:hAnsi="Arial" w:cs="Arial"/>
          <w:color w:val="000000"/>
          <w:sz w:val="20"/>
          <w:szCs w:val="20"/>
        </w:rPr>
      </w:pPr>
      <w:r w:rsidRPr="006531B2">
        <w:rPr>
          <w:rFonts w:ascii="Arial" w:hAnsi="Arial" w:cs="Arial"/>
          <w:color w:val="000000"/>
          <w:sz w:val="20"/>
          <w:szCs w:val="20"/>
        </w:rPr>
        <w:t>Data tracking on injury mechanisms facilitates the prioritization of resources, research, and the targeting of techniques to reduce injury rates as a matter of force health production,</w:t>
      </w:r>
    </w:p>
    <w:p w:rsidR="004E2CAF" w:rsidRPr="006531B2" w:rsidRDefault="004E2CAF" w:rsidP="004E2CAF">
      <w:pPr>
        <w:pStyle w:val="ListParagraph"/>
        <w:autoSpaceDE w:val="0"/>
        <w:autoSpaceDN w:val="0"/>
        <w:adjustRightInd w:val="0"/>
        <w:spacing w:after="0" w:line="240" w:lineRule="auto"/>
        <w:ind w:left="2160"/>
        <w:rPr>
          <w:rFonts w:ascii="Arial" w:hAnsi="Arial" w:cs="Arial"/>
          <w:color w:val="000000"/>
          <w:sz w:val="20"/>
          <w:szCs w:val="20"/>
        </w:rPr>
      </w:pPr>
    </w:p>
    <w:p w:rsidR="00682599" w:rsidRPr="006531B2" w:rsidRDefault="00682599" w:rsidP="000D3BC2">
      <w:pPr>
        <w:pStyle w:val="ListParagraph"/>
        <w:numPr>
          <w:ilvl w:val="2"/>
          <w:numId w:val="3"/>
        </w:numPr>
        <w:autoSpaceDE w:val="0"/>
        <w:autoSpaceDN w:val="0"/>
        <w:adjustRightInd w:val="0"/>
        <w:spacing w:after="0" w:line="240" w:lineRule="auto"/>
        <w:rPr>
          <w:rFonts w:ascii="Arial" w:hAnsi="Arial" w:cs="Arial"/>
          <w:color w:val="000000"/>
          <w:sz w:val="20"/>
          <w:szCs w:val="20"/>
        </w:rPr>
      </w:pPr>
      <w:r w:rsidRPr="006531B2">
        <w:rPr>
          <w:rFonts w:ascii="Arial" w:hAnsi="Arial" w:cs="Arial"/>
          <w:color w:val="000000"/>
          <w:sz w:val="20"/>
          <w:szCs w:val="20"/>
        </w:rPr>
        <w:t xml:space="preserve">Assist in quantifying and qualifying effectiveness of injury prevention techniques, and </w:t>
      </w:r>
    </w:p>
    <w:p w:rsidR="004E2CAF" w:rsidRPr="006531B2" w:rsidRDefault="004E2CAF" w:rsidP="004E2CAF">
      <w:pPr>
        <w:pStyle w:val="ListParagraph"/>
        <w:autoSpaceDE w:val="0"/>
        <w:autoSpaceDN w:val="0"/>
        <w:adjustRightInd w:val="0"/>
        <w:spacing w:after="0" w:line="240" w:lineRule="auto"/>
        <w:ind w:left="2160"/>
        <w:rPr>
          <w:rFonts w:ascii="Arial" w:hAnsi="Arial" w:cs="Arial"/>
          <w:color w:val="000000"/>
          <w:sz w:val="20"/>
          <w:szCs w:val="20"/>
        </w:rPr>
      </w:pPr>
    </w:p>
    <w:p w:rsidR="002C4A87" w:rsidRDefault="00682599" w:rsidP="000D3BC2">
      <w:pPr>
        <w:pStyle w:val="ListParagraph"/>
        <w:numPr>
          <w:ilvl w:val="2"/>
          <w:numId w:val="3"/>
        </w:numPr>
        <w:autoSpaceDE w:val="0"/>
        <w:autoSpaceDN w:val="0"/>
        <w:adjustRightInd w:val="0"/>
        <w:spacing w:after="0" w:line="240" w:lineRule="auto"/>
        <w:rPr>
          <w:rFonts w:ascii="Arial" w:hAnsi="Arial" w:cs="Arial"/>
          <w:color w:val="000000"/>
          <w:sz w:val="20"/>
          <w:szCs w:val="20"/>
        </w:rPr>
      </w:pPr>
      <w:r w:rsidRPr="006531B2">
        <w:rPr>
          <w:rFonts w:ascii="Arial" w:hAnsi="Arial" w:cs="Arial"/>
          <w:color w:val="000000"/>
          <w:sz w:val="20"/>
          <w:szCs w:val="20"/>
        </w:rPr>
        <w:t>Ensures injury prevention efforts does not adversely affect physical fitness scores and pass rates</w:t>
      </w:r>
      <w:r w:rsidR="002C4A87" w:rsidRPr="006531B2">
        <w:rPr>
          <w:rFonts w:ascii="Times New Roman" w:hAnsi="Times New Roman" w:cs="Times New Roman"/>
          <w:b/>
          <w:color w:val="000000"/>
          <w:sz w:val="20"/>
          <w:szCs w:val="20"/>
        </w:rPr>
        <w:br/>
      </w:r>
    </w:p>
    <w:p w:rsidR="00E75484" w:rsidRDefault="00E75484" w:rsidP="00E75484">
      <w:pPr>
        <w:autoSpaceDE w:val="0"/>
        <w:autoSpaceDN w:val="0"/>
        <w:adjustRightInd w:val="0"/>
        <w:spacing w:after="0" w:line="240" w:lineRule="auto"/>
        <w:rPr>
          <w:rFonts w:ascii="Arial" w:hAnsi="Arial" w:cs="Arial"/>
          <w:color w:val="000000"/>
          <w:sz w:val="20"/>
          <w:szCs w:val="20"/>
        </w:rPr>
      </w:pPr>
    </w:p>
    <w:p w:rsidR="003F21B9" w:rsidRDefault="003F21B9" w:rsidP="00E75484">
      <w:pPr>
        <w:autoSpaceDE w:val="0"/>
        <w:autoSpaceDN w:val="0"/>
        <w:adjustRightInd w:val="0"/>
        <w:spacing w:after="0" w:line="240" w:lineRule="auto"/>
        <w:rPr>
          <w:rFonts w:ascii="Arial" w:hAnsi="Arial" w:cs="Arial"/>
          <w:color w:val="000000"/>
          <w:sz w:val="20"/>
          <w:szCs w:val="20"/>
        </w:rPr>
      </w:pPr>
    </w:p>
    <w:p w:rsidR="00E75484" w:rsidRDefault="00E75484" w:rsidP="00E75484">
      <w:pPr>
        <w:autoSpaceDE w:val="0"/>
        <w:autoSpaceDN w:val="0"/>
        <w:adjustRightInd w:val="0"/>
        <w:spacing w:after="0" w:line="240" w:lineRule="auto"/>
        <w:rPr>
          <w:rFonts w:ascii="Arial" w:hAnsi="Arial" w:cs="Arial"/>
          <w:color w:val="000000"/>
          <w:sz w:val="20"/>
          <w:szCs w:val="20"/>
        </w:rPr>
      </w:pPr>
      <w:r w:rsidRPr="003F21B9">
        <w:rPr>
          <w:rFonts w:ascii="Arial" w:hAnsi="Arial" w:cs="Arial"/>
          <w:b/>
          <w:i/>
          <w:color w:val="000000"/>
          <w:sz w:val="20"/>
          <w:szCs w:val="20"/>
        </w:rPr>
        <w:t>Sample Injury Log</w:t>
      </w:r>
      <w:r>
        <w:rPr>
          <w:rFonts w:ascii="Arial" w:hAnsi="Arial" w:cs="Arial"/>
          <w:color w:val="000000"/>
          <w:sz w:val="20"/>
          <w:szCs w:val="20"/>
        </w:rPr>
        <w:t>:</w:t>
      </w:r>
    </w:p>
    <w:p w:rsidR="003F21B9" w:rsidRDefault="003F21B9" w:rsidP="00E75484">
      <w:pPr>
        <w:autoSpaceDE w:val="0"/>
        <w:autoSpaceDN w:val="0"/>
        <w:adjustRightInd w:val="0"/>
        <w:spacing w:after="0" w:line="240" w:lineRule="auto"/>
        <w:rPr>
          <w:rFonts w:ascii="Arial" w:hAnsi="Arial" w:cs="Arial"/>
          <w:color w:val="000000"/>
          <w:sz w:val="20"/>
          <w:szCs w:val="20"/>
        </w:rPr>
      </w:pPr>
    </w:p>
    <w:tbl>
      <w:tblPr>
        <w:tblW w:w="9468" w:type="dxa"/>
        <w:tblInd w:w="108" w:type="dxa"/>
        <w:tblLook w:val="04A0" w:firstRow="1" w:lastRow="0" w:firstColumn="1" w:lastColumn="0" w:noHBand="0" w:noVBand="1"/>
      </w:tblPr>
      <w:tblGrid>
        <w:gridCol w:w="318"/>
        <w:gridCol w:w="594"/>
        <w:gridCol w:w="806"/>
        <w:gridCol w:w="959"/>
        <w:gridCol w:w="749"/>
        <w:gridCol w:w="1236"/>
        <w:gridCol w:w="819"/>
        <w:gridCol w:w="501"/>
        <w:gridCol w:w="1024"/>
        <w:gridCol w:w="890"/>
        <w:gridCol w:w="812"/>
        <w:gridCol w:w="760"/>
      </w:tblGrid>
      <w:tr w:rsidR="003F21B9" w:rsidRPr="003F21B9" w:rsidTr="003F21B9">
        <w:trPr>
          <w:trHeight w:val="315"/>
        </w:trPr>
        <w:tc>
          <w:tcPr>
            <w:tcW w:w="270" w:type="dxa"/>
            <w:tcBorders>
              <w:top w:val="nil"/>
              <w:left w:val="nil"/>
              <w:bottom w:val="nil"/>
              <w:right w:val="nil"/>
            </w:tcBorders>
            <w:shd w:val="clear" w:color="000000" w:fill="D9D9D9"/>
            <w:noWrap/>
            <w:vAlign w:val="bottom"/>
            <w:hideMark/>
          </w:tcPr>
          <w:p w:rsidR="003F21B9" w:rsidRPr="003F21B9" w:rsidRDefault="003F21B9" w:rsidP="003F21B9">
            <w:pPr>
              <w:spacing w:after="0" w:line="240" w:lineRule="auto"/>
              <w:rPr>
                <w:rFonts w:ascii="Calibri" w:eastAsia="Times New Roman" w:hAnsi="Calibri" w:cs="Times New Roman"/>
                <w:b/>
                <w:bCs/>
                <w:color w:val="000000"/>
              </w:rPr>
            </w:pPr>
            <w:r w:rsidRPr="003F21B9">
              <w:rPr>
                <w:rFonts w:ascii="Calibri" w:eastAsia="Times New Roman" w:hAnsi="Calibri" w:cs="Times New Roman"/>
                <w:b/>
                <w:bCs/>
                <w:color w:val="000000"/>
              </w:rPr>
              <w:t> </w:t>
            </w:r>
          </w:p>
        </w:tc>
        <w:tc>
          <w:tcPr>
            <w:tcW w:w="59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3F21B9" w:rsidRPr="003F21B9" w:rsidRDefault="003F21B9" w:rsidP="003F21B9">
            <w:pPr>
              <w:spacing w:after="0" w:line="240" w:lineRule="auto"/>
              <w:jc w:val="center"/>
              <w:rPr>
                <w:rFonts w:ascii="Calibri" w:eastAsia="Times New Roman" w:hAnsi="Calibri" w:cs="Times New Roman"/>
                <w:b/>
                <w:bCs/>
                <w:color w:val="000000"/>
                <w:sz w:val="16"/>
                <w:szCs w:val="16"/>
              </w:rPr>
            </w:pPr>
            <w:r w:rsidRPr="003F21B9">
              <w:rPr>
                <w:rFonts w:ascii="Calibri" w:eastAsia="Times New Roman" w:hAnsi="Calibri" w:cs="Times New Roman"/>
                <w:b/>
                <w:bCs/>
                <w:color w:val="000000"/>
                <w:sz w:val="16"/>
                <w:szCs w:val="16"/>
              </w:rPr>
              <w:t>CID</w:t>
            </w:r>
          </w:p>
        </w:tc>
        <w:tc>
          <w:tcPr>
            <w:tcW w:w="810" w:type="dxa"/>
            <w:tcBorders>
              <w:top w:val="single" w:sz="8" w:space="0" w:color="auto"/>
              <w:left w:val="nil"/>
              <w:bottom w:val="single" w:sz="8" w:space="0" w:color="auto"/>
              <w:right w:val="single" w:sz="8" w:space="0" w:color="auto"/>
            </w:tcBorders>
            <w:shd w:val="clear" w:color="000000" w:fill="D9D9D9"/>
            <w:noWrap/>
            <w:vAlign w:val="center"/>
            <w:hideMark/>
          </w:tcPr>
          <w:p w:rsidR="003F21B9" w:rsidRPr="003F21B9" w:rsidRDefault="003F21B9" w:rsidP="003F21B9">
            <w:pPr>
              <w:spacing w:after="0" w:line="240" w:lineRule="auto"/>
              <w:jc w:val="center"/>
              <w:rPr>
                <w:rFonts w:ascii="Calibri" w:eastAsia="Times New Roman" w:hAnsi="Calibri" w:cs="Times New Roman"/>
                <w:b/>
                <w:bCs/>
                <w:color w:val="000000"/>
                <w:sz w:val="16"/>
                <w:szCs w:val="16"/>
              </w:rPr>
            </w:pPr>
            <w:r w:rsidRPr="003F21B9">
              <w:rPr>
                <w:rFonts w:ascii="Calibri" w:eastAsia="Times New Roman" w:hAnsi="Calibri" w:cs="Times New Roman"/>
                <w:b/>
                <w:bCs/>
                <w:color w:val="000000"/>
                <w:sz w:val="16"/>
                <w:szCs w:val="16"/>
              </w:rPr>
              <w:t>Injury Date</w:t>
            </w:r>
          </w:p>
        </w:tc>
        <w:tc>
          <w:tcPr>
            <w:tcW w:w="964" w:type="dxa"/>
            <w:tcBorders>
              <w:top w:val="single" w:sz="8" w:space="0" w:color="auto"/>
              <w:left w:val="nil"/>
              <w:bottom w:val="single" w:sz="8" w:space="0" w:color="auto"/>
              <w:right w:val="single" w:sz="8" w:space="0" w:color="auto"/>
            </w:tcBorders>
            <w:shd w:val="clear" w:color="000000" w:fill="D9D9D9"/>
            <w:noWrap/>
            <w:vAlign w:val="center"/>
            <w:hideMark/>
          </w:tcPr>
          <w:p w:rsidR="003F21B9" w:rsidRPr="003F21B9" w:rsidRDefault="003F21B9" w:rsidP="003F21B9">
            <w:pPr>
              <w:spacing w:after="0" w:line="240" w:lineRule="auto"/>
              <w:jc w:val="center"/>
              <w:rPr>
                <w:rFonts w:ascii="Calibri" w:eastAsia="Times New Roman" w:hAnsi="Calibri" w:cs="Times New Roman"/>
                <w:b/>
                <w:bCs/>
                <w:color w:val="000000"/>
                <w:sz w:val="16"/>
                <w:szCs w:val="16"/>
              </w:rPr>
            </w:pPr>
            <w:r w:rsidRPr="003F21B9">
              <w:rPr>
                <w:rFonts w:ascii="Calibri" w:eastAsia="Times New Roman" w:hAnsi="Calibri" w:cs="Times New Roman"/>
                <w:b/>
                <w:bCs/>
                <w:color w:val="000000"/>
                <w:sz w:val="16"/>
                <w:szCs w:val="16"/>
              </w:rPr>
              <w:t>Body Part Code</w:t>
            </w:r>
          </w:p>
        </w:tc>
        <w:tc>
          <w:tcPr>
            <w:tcW w:w="753" w:type="dxa"/>
            <w:tcBorders>
              <w:top w:val="single" w:sz="8" w:space="0" w:color="auto"/>
              <w:left w:val="nil"/>
              <w:bottom w:val="single" w:sz="8" w:space="0" w:color="auto"/>
              <w:right w:val="single" w:sz="8" w:space="0" w:color="auto"/>
            </w:tcBorders>
            <w:shd w:val="clear" w:color="000000" w:fill="D9D9D9"/>
            <w:noWrap/>
            <w:vAlign w:val="center"/>
            <w:hideMark/>
          </w:tcPr>
          <w:p w:rsidR="003F21B9" w:rsidRPr="003F21B9" w:rsidRDefault="003F21B9" w:rsidP="003F21B9">
            <w:pPr>
              <w:spacing w:after="0" w:line="240" w:lineRule="auto"/>
              <w:jc w:val="center"/>
              <w:rPr>
                <w:rFonts w:ascii="Calibri" w:eastAsia="Times New Roman" w:hAnsi="Calibri" w:cs="Times New Roman"/>
                <w:b/>
                <w:bCs/>
                <w:color w:val="000000"/>
                <w:sz w:val="16"/>
                <w:szCs w:val="16"/>
              </w:rPr>
            </w:pPr>
            <w:r w:rsidRPr="003F21B9">
              <w:rPr>
                <w:rFonts w:ascii="Calibri" w:eastAsia="Times New Roman" w:hAnsi="Calibri" w:cs="Times New Roman"/>
                <w:b/>
                <w:bCs/>
                <w:color w:val="000000"/>
                <w:sz w:val="16"/>
                <w:szCs w:val="16"/>
              </w:rPr>
              <w:t>Side Code</w:t>
            </w:r>
          </w:p>
        </w:tc>
        <w:tc>
          <w:tcPr>
            <w:tcW w:w="1243" w:type="dxa"/>
            <w:tcBorders>
              <w:top w:val="single" w:sz="8" w:space="0" w:color="auto"/>
              <w:left w:val="nil"/>
              <w:bottom w:val="single" w:sz="8" w:space="0" w:color="auto"/>
              <w:right w:val="single" w:sz="8" w:space="0" w:color="auto"/>
            </w:tcBorders>
            <w:shd w:val="clear" w:color="000000" w:fill="D9D9D9"/>
            <w:noWrap/>
            <w:vAlign w:val="center"/>
            <w:hideMark/>
          </w:tcPr>
          <w:p w:rsidR="003F21B9" w:rsidRPr="003F21B9" w:rsidRDefault="003F21B9" w:rsidP="003F21B9">
            <w:pPr>
              <w:spacing w:after="0" w:line="240" w:lineRule="auto"/>
              <w:jc w:val="center"/>
              <w:rPr>
                <w:rFonts w:ascii="Calibri" w:eastAsia="Times New Roman" w:hAnsi="Calibri" w:cs="Times New Roman"/>
                <w:b/>
                <w:bCs/>
                <w:color w:val="000000"/>
                <w:sz w:val="16"/>
                <w:szCs w:val="16"/>
              </w:rPr>
            </w:pPr>
            <w:r w:rsidRPr="003F21B9">
              <w:rPr>
                <w:rFonts w:ascii="Calibri" w:eastAsia="Times New Roman" w:hAnsi="Calibri" w:cs="Times New Roman"/>
                <w:b/>
                <w:bCs/>
                <w:color w:val="000000"/>
                <w:sz w:val="16"/>
                <w:szCs w:val="16"/>
              </w:rPr>
              <w:t>Injury Category Code</w:t>
            </w:r>
          </w:p>
        </w:tc>
        <w:tc>
          <w:tcPr>
            <w:tcW w:w="823" w:type="dxa"/>
            <w:tcBorders>
              <w:top w:val="single" w:sz="8" w:space="0" w:color="auto"/>
              <w:left w:val="nil"/>
              <w:bottom w:val="single" w:sz="8" w:space="0" w:color="auto"/>
              <w:right w:val="single" w:sz="8" w:space="0" w:color="auto"/>
            </w:tcBorders>
            <w:shd w:val="clear" w:color="000000" w:fill="D9D9D9"/>
            <w:noWrap/>
            <w:vAlign w:val="center"/>
            <w:hideMark/>
          </w:tcPr>
          <w:p w:rsidR="003F21B9" w:rsidRPr="003F21B9" w:rsidRDefault="003F21B9" w:rsidP="003F21B9">
            <w:pPr>
              <w:spacing w:after="0" w:line="240" w:lineRule="auto"/>
              <w:jc w:val="center"/>
              <w:rPr>
                <w:rFonts w:ascii="Calibri" w:eastAsia="Times New Roman" w:hAnsi="Calibri" w:cs="Times New Roman"/>
                <w:b/>
                <w:bCs/>
                <w:color w:val="000000"/>
                <w:sz w:val="16"/>
                <w:szCs w:val="16"/>
              </w:rPr>
            </w:pPr>
            <w:r w:rsidRPr="003F21B9">
              <w:rPr>
                <w:rFonts w:ascii="Calibri" w:eastAsia="Times New Roman" w:hAnsi="Calibri" w:cs="Times New Roman"/>
                <w:b/>
                <w:bCs/>
                <w:color w:val="000000"/>
                <w:sz w:val="16"/>
                <w:szCs w:val="16"/>
              </w:rPr>
              <w:t>Referred to</w:t>
            </w:r>
          </w:p>
        </w:tc>
        <w:tc>
          <w:tcPr>
            <w:tcW w:w="503" w:type="dxa"/>
            <w:tcBorders>
              <w:top w:val="single" w:sz="8" w:space="0" w:color="auto"/>
              <w:left w:val="nil"/>
              <w:bottom w:val="single" w:sz="8" w:space="0" w:color="auto"/>
              <w:right w:val="single" w:sz="8" w:space="0" w:color="auto"/>
            </w:tcBorders>
            <w:shd w:val="clear" w:color="000000" w:fill="D9D9D9"/>
            <w:noWrap/>
            <w:vAlign w:val="center"/>
            <w:hideMark/>
          </w:tcPr>
          <w:p w:rsidR="003F21B9" w:rsidRPr="003F21B9" w:rsidRDefault="003F21B9" w:rsidP="003F21B9">
            <w:pPr>
              <w:spacing w:after="0" w:line="240" w:lineRule="auto"/>
              <w:jc w:val="center"/>
              <w:rPr>
                <w:rFonts w:ascii="Calibri" w:eastAsia="Times New Roman" w:hAnsi="Calibri" w:cs="Times New Roman"/>
                <w:b/>
                <w:bCs/>
                <w:color w:val="000000"/>
                <w:sz w:val="16"/>
                <w:szCs w:val="16"/>
              </w:rPr>
            </w:pPr>
            <w:r w:rsidRPr="003F21B9">
              <w:rPr>
                <w:rFonts w:ascii="Calibri" w:eastAsia="Times New Roman" w:hAnsi="Calibri" w:cs="Times New Roman"/>
                <w:b/>
                <w:bCs/>
                <w:color w:val="000000"/>
                <w:sz w:val="16"/>
                <w:szCs w:val="16"/>
              </w:rPr>
              <w:t>RUC</w:t>
            </w:r>
          </w:p>
        </w:tc>
        <w:tc>
          <w:tcPr>
            <w:tcW w:w="1030" w:type="dxa"/>
            <w:tcBorders>
              <w:top w:val="single" w:sz="8" w:space="0" w:color="auto"/>
              <w:left w:val="nil"/>
              <w:bottom w:val="single" w:sz="8" w:space="0" w:color="auto"/>
              <w:right w:val="single" w:sz="8" w:space="0" w:color="auto"/>
            </w:tcBorders>
            <w:shd w:val="clear" w:color="000000" w:fill="D9D9D9"/>
            <w:noWrap/>
            <w:vAlign w:val="center"/>
            <w:hideMark/>
          </w:tcPr>
          <w:p w:rsidR="003F21B9" w:rsidRPr="003F21B9" w:rsidRDefault="003F21B9" w:rsidP="003F21B9">
            <w:pPr>
              <w:spacing w:after="0" w:line="240" w:lineRule="auto"/>
              <w:jc w:val="center"/>
              <w:rPr>
                <w:rFonts w:ascii="Calibri" w:eastAsia="Times New Roman" w:hAnsi="Calibri" w:cs="Times New Roman"/>
                <w:b/>
                <w:bCs/>
                <w:color w:val="000000"/>
                <w:sz w:val="16"/>
                <w:szCs w:val="16"/>
              </w:rPr>
            </w:pPr>
            <w:r w:rsidRPr="003F21B9">
              <w:rPr>
                <w:rFonts w:ascii="Calibri" w:eastAsia="Times New Roman" w:hAnsi="Calibri" w:cs="Times New Roman"/>
                <w:b/>
                <w:bCs/>
                <w:color w:val="000000"/>
                <w:sz w:val="16"/>
                <w:szCs w:val="16"/>
              </w:rPr>
              <w:t>Disposition Code</w:t>
            </w:r>
          </w:p>
        </w:tc>
        <w:tc>
          <w:tcPr>
            <w:tcW w:w="895" w:type="dxa"/>
            <w:tcBorders>
              <w:top w:val="single" w:sz="8" w:space="0" w:color="auto"/>
              <w:left w:val="nil"/>
              <w:bottom w:val="single" w:sz="8" w:space="0" w:color="auto"/>
              <w:right w:val="single" w:sz="8" w:space="0" w:color="auto"/>
            </w:tcBorders>
            <w:shd w:val="clear" w:color="000000" w:fill="D9D9D9"/>
            <w:noWrap/>
            <w:vAlign w:val="center"/>
            <w:hideMark/>
          </w:tcPr>
          <w:p w:rsidR="003F21B9" w:rsidRPr="003F21B9" w:rsidRDefault="003F21B9" w:rsidP="003F21B9">
            <w:pPr>
              <w:spacing w:after="0" w:line="240" w:lineRule="auto"/>
              <w:jc w:val="center"/>
              <w:rPr>
                <w:rFonts w:ascii="Calibri" w:eastAsia="Times New Roman" w:hAnsi="Calibri" w:cs="Times New Roman"/>
                <w:b/>
                <w:bCs/>
                <w:color w:val="000000"/>
                <w:sz w:val="16"/>
                <w:szCs w:val="16"/>
              </w:rPr>
            </w:pPr>
            <w:r w:rsidRPr="003F21B9">
              <w:rPr>
                <w:rFonts w:ascii="Calibri" w:eastAsia="Times New Roman" w:hAnsi="Calibri" w:cs="Times New Roman"/>
                <w:b/>
                <w:bCs/>
                <w:color w:val="000000"/>
                <w:sz w:val="16"/>
                <w:szCs w:val="16"/>
              </w:rPr>
              <w:t>Surface Code</w:t>
            </w:r>
          </w:p>
        </w:tc>
        <w:tc>
          <w:tcPr>
            <w:tcW w:w="816" w:type="dxa"/>
            <w:tcBorders>
              <w:top w:val="single" w:sz="8" w:space="0" w:color="auto"/>
              <w:left w:val="nil"/>
              <w:bottom w:val="single" w:sz="8" w:space="0" w:color="auto"/>
              <w:right w:val="single" w:sz="8" w:space="0" w:color="auto"/>
            </w:tcBorders>
            <w:shd w:val="clear" w:color="000000" w:fill="D9D9D9"/>
            <w:noWrap/>
            <w:vAlign w:val="center"/>
            <w:hideMark/>
          </w:tcPr>
          <w:p w:rsidR="003F21B9" w:rsidRPr="003F21B9" w:rsidRDefault="003F21B9" w:rsidP="003F21B9">
            <w:pPr>
              <w:spacing w:after="0" w:line="240" w:lineRule="auto"/>
              <w:jc w:val="center"/>
              <w:rPr>
                <w:rFonts w:ascii="Calibri" w:eastAsia="Times New Roman" w:hAnsi="Calibri" w:cs="Times New Roman"/>
                <w:b/>
                <w:bCs/>
                <w:color w:val="000000"/>
                <w:sz w:val="16"/>
                <w:szCs w:val="16"/>
              </w:rPr>
            </w:pPr>
            <w:r w:rsidRPr="003F21B9">
              <w:rPr>
                <w:rFonts w:ascii="Calibri" w:eastAsia="Times New Roman" w:hAnsi="Calibri" w:cs="Times New Roman"/>
                <w:b/>
                <w:bCs/>
                <w:color w:val="000000"/>
                <w:sz w:val="16"/>
                <w:szCs w:val="16"/>
              </w:rPr>
              <w:t>Event Code</w:t>
            </w:r>
          </w:p>
        </w:tc>
        <w:tc>
          <w:tcPr>
            <w:tcW w:w="764" w:type="dxa"/>
            <w:tcBorders>
              <w:top w:val="single" w:sz="8" w:space="0" w:color="auto"/>
              <w:left w:val="nil"/>
              <w:bottom w:val="single" w:sz="8" w:space="0" w:color="auto"/>
              <w:right w:val="single" w:sz="8" w:space="0" w:color="auto"/>
            </w:tcBorders>
            <w:shd w:val="clear" w:color="000000" w:fill="D9D9D9"/>
            <w:noWrap/>
            <w:vAlign w:val="center"/>
            <w:hideMark/>
          </w:tcPr>
          <w:p w:rsidR="003F21B9" w:rsidRPr="003F21B9" w:rsidRDefault="003F21B9" w:rsidP="003F21B9">
            <w:pPr>
              <w:spacing w:after="0" w:line="240" w:lineRule="auto"/>
              <w:jc w:val="center"/>
              <w:rPr>
                <w:rFonts w:ascii="Calibri" w:eastAsia="Times New Roman" w:hAnsi="Calibri" w:cs="Times New Roman"/>
                <w:b/>
                <w:bCs/>
                <w:color w:val="000000"/>
                <w:sz w:val="16"/>
                <w:szCs w:val="16"/>
              </w:rPr>
            </w:pPr>
            <w:r w:rsidRPr="003F21B9">
              <w:rPr>
                <w:rFonts w:ascii="Calibri" w:eastAsia="Times New Roman" w:hAnsi="Calibri" w:cs="Times New Roman"/>
                <w:b/>
                <w:bCs/>
                <w:color w:val="000000"/>
                <w:sz w:val="16"/>
                <w:szCs w:val="16"/>
              </w:rPr>
              <w:t>Training Day</w:t>
            </w:r>
          </w:p>
        </w:tc>
      </w:tr>
      <w:tr w:rsidR="003F21B9" w:rsidRPr="003F21B9" w:rsidTr="003F21B9">
        <w:trPr>
          <w:trHeight w:val="315"/>
        </w:trPr>
        <w:tc>
          <w:tcPr>
            <w:tcW w:w="27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3F21B9" w:rsidRPr="003F21B9" w:rsidRDefault="003F21B9" w:rsidP="003F21B9">
            <w:pPr>
              <w:spacing w:after="0" w:line="240" w:lineRule="auto"/>
              <w:jc w:val="center"/>
              <w:rPr>
                <w:rFonts w:ascii="Calibri" w:eastAsia="Times New Roman" w:hAnsi="Calibri" w:cs="Times New Roman"/>
                <w:b/>
                <w:bCs/>
                <w:color w:val="000000"/>
                <w:sz w:val="20"/>
                <w:szCs w:val="20"/>
              </w:rPr>
            </w:pPr>
            <w:r w:rsidRPr="003F21B9">
              <w:rPr>
                <w:rFonts w:ascii="Calibri" w:eastAsia="Times New Roman" w:hAnsi="Calibri" w:cs="Times New Roman"/>
                <w:b/>
                <w:bCs/>
                <w:color w:val="000000"/>
                <w:sz w:val="20"/>
                <w:szCs w:val="20"/>
              </w:rPr>
              <w:t>1</w:t>
            </w:r>
          </w:p>
        </w:tc>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75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2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50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1030"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95"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764"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r>
      <w:tr w:rsidR="003F21B9" w:rsidRPr="003F21B9" w:rsidTr="003F21B9">
        <w:trPr>
          <w:trHeight w:val="315"/>
        </w:trPr>
        <w:tc>
          <w:tcPr>
            <w:tcW w:w="270" w:type="dxa"/>
            <w:tcBorders>
              <w:top w:val="nil"/>
              <w:left w:val="single" w:sz="8" w:space="0" w:color="auto"/>
              <w:bottom w:val="single" w:sz="8" w:space="0" w:color="auto"/>
              <w:right w:val="single" w:sz="8" w:space="0" w:color="auto"/>
            </w:tcBorders>
            <w:shd w:val="clear" w:color="000000" w:fill="D9D9D9"/>
            <w:noWrap/>
            <w:vAlign w:val="bottom"/>
            <w:hideMark/>
          </w:tcPr>
          <w:p w:rsidR="003F21B9" w:rsidRPr="003F21B9" w:rsidRDefault="003F21B9" w:rsidP="003F21B9">
            <w:pPr>
              <w:spacing w:after="0" w:line="240" w:lineRule="auto"/>
              <w:jc w:val="center"/>
              <w:rPr>
                <w:rFonts w:ascii="Calibri" w:eastAsia="Times New Roman" w:hAnsi="Calibri" w:cs="Times New Roman"/>
                <w:b/>
                <w:bCs/>
                <w:color w:val="000000"/>
                <w:sz w:val="20"/>
                <w:szCs w:val="20"/>
              </w:rPr>
            </w:pPr>
            <w:r w:rsidRPr="003F21B9">
              <w:rPr>
                <w:rFonts w:ascii="Calibri" w:eastAsia="Times New Roman" w:hAnsi="Calibri" w:cs="Times New Roman"/>
                <w:b/>
                <w:bCs/>
                <w:color w:val="000000"/>
                <w:sz w:val="20"/>
                <w:szCs w:val="20"/>
              </w:rPr>
              <w:t>2</w:t>
            </w:r>
          </w:p>
        </w:tc>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75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2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50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1030"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95"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764"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r>
      <w:tr w:rsidR="003F21B9" w:rsidRPr="003F21B9" w:rsidTr="003F21B9">
        <w:trPr>
          <w:trHeight w:val="315"/>
        </w:trPr>
        <w:tc>
          <w:tcPr>
            <w:tcW w:w="270" w:type="dxa"/>
            <w:tcBorders>
              <w:top w:val="nil"/>
              <w:left w:val="single" w:sz="8" w:space="0" w:color="auto"/>
              <w:bottom w:val="single" w:sz="8" w:space="0" w:color="auto"/>
              <w:right w:val="single" w:sz="8" w:space="0" w:color="auto"/>
            </w:tcBorders>
            <w:shd w:val="clear" w:color="000000" w:fill="D9D9D9"/>
            <w:noWrap/>
            <w:vAlign w:val="bottom"/>
            <w:hideMark/>
          </w:tcPr>
          <w:p w:rsidR="003F21B9" w:rsidRPr="003F21B9" w:rsidRDefault="003F21B9" w:rsidP="003F21B9">
            <w:pPr>
              <w:spacing w:after="0" w:line="240" w:lineRule="auto"/>
              <w:jc w:val="center"/>
              <w:rPr>
                <w:rFonts w:ascii="Calibri" w:eastAsia="Times New Roman" w:hAnsi="Calibri" w:cs="Times New Roman"/>
                <w:b/>
                <w:bCs/>
                <w:color w:val="000000"/>
                <w:sz w:val="20"/>
                <w:szCs w:val="20"/>
              </w:rPr>
            </w:pPr>
            <w:r w:rsidRPr="003F21B9">
              <w:rPr>
                <w:rFonts w:ascii="Calibri" w:eastAsia="Times New Roman" w:hAnsi="Calibri" w:cs="Times New Roman"/>
                <w:b/>
                <w:bCs/>
                <w:color w:val="000000"/>
                <w:sz w:val="20"/>
                <w:szCs w:val="20"/>
              </w:rPr>
              <w:t>3</w:t>
            </w:r>
          </w:p>
        </w:tc>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75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2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50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1030"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95"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764"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r>
      <w:tr w:rsidR="003F21B9" w:rsidRPr="003F21B9" w:rsidTr="003F21B9">
        <w:trPr>
          <w:trHeight w:val="315"/>
        </w:trPr>
        <w:tc>
          <w:tcPr>
            <w:tcW w:w="270" w:type="dxa"/>
            <w:tcBorders>
              <w:top w:val="nil"/>
              <w:left w:val="single" w:sz="8" w:space="0" w:color="auto"/>
              <w:bottom w:val="single" w:sz="8" w:space="0" w:color="auto"/>
              <w:right w:val="single" w:sz="8" w:space="0" w:color="auto"/>
            </w:tcBorders>
            <w:shd w:val="clear" w:color="000000" w:fill="D9D9D9"/>
            <w:noWrap/>
            <w:vAlign w:val="bottom"/>
            <w:hideMark/>
          </w:tcPr>
          <w:p w:rsidR="003F21B9" w:rsidRPr="003F21B9" w:rsidRDefault="003F21B9" w:rsidP="003F21B9">
            <w:pPr>
              <w:spacing w:after="0" w:line="240" w:lineRule="auto"/>
              <w:jc w:val="center"/>
              <w:rPr>
                <w:rFonts w:ascii="Calibri" w:eastAsia="Times New Roman" w:hAnsi="Calibri" w:cs="Times New Roman"/>
                <w:b/>
                <w:bCs/>
                <w:color w:val="000000"/>
                <w:sz w:val="20"/>
                <w:szCs w:val="20"/>
              </w:rPr>
            </w:pPr>
            <w:r w:rsidRPr="003F21B9">
              <w:rPr>
                <w:rFonts w:ascii="Calibri" w:eastAsia="Times New Roman" w:hAnsi="Calibri" w:cs="Times New Roman"/>
                <w:b/>
                <w:bCs/>
                <w:color w:val="000000"/>
                <w:sz w:val="20"/>
                <w:szCs w:val="20"/>
              </w:rPr>
              <w:t>4</w:t>
            </w:r>
          </w:p>
        </w:tc>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75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2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50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1030"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95"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764"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r>
      <w:tr w:rsidR="003F21B9" w:rsidRPr="003F21B9" w:rsidTr="003F21B9">
        <w:trPr>
          <w:trHeight w:val="315"/>
        </w:trPr>
        <w:tc>
          <w:tcPr>
            <w:tcW w:w="270" w:type="dxa"/>
            <w:tcBorders>
              <w:top w:val="nil"/>
              <w:left w:val="single" w:sz="8" w:space="0" w:color="auto"/>
              <w:bottom w:val="single" w:sz="8" w:space="0" w:color="auto"/>
              <w:right w:val="single" w:sz="8" w:space="0" w:color="auto"/>
            </w:tcBorders>
            <w:shd w:val="clear" w:color="000000" w:fill="D9D9D9"/>
            <w:noWrap/>
            <w:vAlign w:val="bottom"/>
            <w:hideMark/>
          </w:tcPr>
          <w:p w:rsidR="003F21B9" w:rsidRPr="003F21B9" w:rsidRDefault="003F21B9" w:rsidP="003F21B9">
            <w:pPr>
              <w:spacing w:after="0" w:line="240" w:lineRule="auto"/>
              <w:jc w:val="center"/>
              <w:rPr>
                <w:rFonts w:ascii="Calibri" w:eastAsia="Times New Roman" w:hAnsi="Calibri" w:cs="Times New Roman"/>
                <w:b/>
                <w:bCs/>
                <w:color w:val="000000"/>
                <w:sz w:val="20"/>
                <w:szCs w:val="20"/>
              </w:rPr>
            </w:pPr>
            <w:r w:rsidRPr="003F21B9">
              <w:rPr>
                <w:rFonts w:ascii="Calibri" w:eastAsia="Times New Roman" w:hAnsi="Calibri" w:cs="Times New Roman"/>
                <w:b/>
                <w:bCs/>
                <w:color w:val="000000"/>
                <w:sz w:val="20"/>
                <w:szCs w:val="20"/>
              </w:rPr>
              <w:t>5</w:t>
            </w:r>
          </w:p>
        </w:tc>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75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2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50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1030"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95"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764"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r>
      <w:tr w:rsidR="003F21B9" w:rsidRPr="003F21B9" w:rsidTr="003F21B9">
        <w:trPr>
          <w:trHeight w:val="315"/>
        </w:trPr>
        <w:tc>
          <w:tcPr>
            <w:tcW w:w="270" w:type="dxa"/>
            <w:tcBorders>
              <w:top w:val="nil"/>
              <w:left w:val="single" w:sz="8" w:space="0" w:color="auto"/>
              <w:bottom w:val="single" w:sz="8" w:space="0" w:color="auto"/>
              <w:right w:val="single" w:sz="8" w:space="0" w:color="auto"/>
            </w:tcBorders>
            <w:shd w:val="clear" w:color="000000" w:fill="D9D9D9"/>
            <w:noWrap/>
            <w:vAlign w:val="bottom"/>
            <w:hideMark/>
          </w:tcPr>
          <w:p w:rsidR="003F21B9" w:rsidRPr="003F21B9" w:rsidRDefault="003F21B9" w:rsidP="003F21B9">
            <w:pPr>
              <w:spacing w:after="0" w:line="240" w:lineRule="auto"/>
              <w:jc w:val="center"/>
              <w:rPr>
                <w:rFonts w:ascii="Calibri" w:eastAsia="Times New Roman" w:hAnsi="Calibri" w:cs="Times New Roman"/>
                <w:b/>
                <w:bCs/>
                <w:color w:val="000000"/>
                <w:sz w:val="20"/>
                <w:szCs w:val="20"/>
              </w:rPr>
            </w:pPr>
            <w:r w:rsidRPr="003F21B9">
              <w:rPr>
                <w:rFonts w:ascii="Calibri" w:eastAsia="Times New Roman" w:hAnsi="Calibri" w:cs="Times New Roman"/>
                <w:b/>
                <w:bCs/>
                <w:color w:val="000000"/>
                <w:sz w:val="20"/>
                <w:szCs w:val="20"/>
              </w:rPr>
              <w:t>6</w:t>
            </w:r>
          </w:p>
        </w:tc>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75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2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50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1030"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95"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764"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r>
      <w:tr w:rsidR="003F21B9" w:rsidRPr="003F21B9" w:rsidTr="003F21B9">
        <w:trPr>
          <w:trHeight w:val="315"/>
        </w:trPr>
        <w:tc>
          <w:tcPr>
            <w:tcW w:w="270" w:type="dxa"/>
            <w:tcBorders>
              <w:top w:val="nil"/>
              <w:left w:val="single" w:sz="8" w:space="0" w:color="auto"/>
              <w:bottom w:val="single" w:sz="8" w:space="0" w:color="auto"/>
              <w:right w:val="single" w:sz="8" w:space="0" w:color="auto"/>
            </w:tcBorders>
            <w:shd w:val="clear" w:color="000000" w:fill="D9D9D9"/>
            <w:noWrap/>
            <w:vAlign w:val="bottom"/>
            <w:hideMark/>
          </w:tcPr>
          <w:p w:rsidR="003F21B9" w:rsidRPr="003F21B9" w:rsidRDefault="003F21B9" w:rsidP="003F21B9">
            <w:pPr>
              <w:spacing w:after="0" w:line="240" w:lineRule="auto"/>
              <w:jc w:val="center"/>
              <w:rPr>
                <w:rFonts w:ascii="Calibri" w:eastAsia="Times New Roman" w:hAnsi="Calibri" w:cs="Times New Roman"/>
                <w:b/>
                <w:bCs/>
                <w:color w:val="000000"/>
                <w:sz w:val="20"/>
                <w:szCs w:val="20"/>
              </w:rPr>
            </w:pPr>
            <w:r w:rsidRPr="003F21B9">
              <w:rPr>
                <w:rFonts w:ascii="Calibri" w:eastAsia="Times New Roman" w:hAnsi="Calibri" w:cs="Times New Roman"/>
                <w:b/>
                <w:bCs/>
                <w:color w:val="000000"/>
                <w:sz w:val="20"/>
                <w:szCs w:val="20"/>
              </w:rPr>
              <w:t>7</w:t>
            </w:r>
          </w:p>
        </w:tc>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75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2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50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1030"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95"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764"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r>
      <w:tr w:rsidR="003F21B9" w:rsidRPr="003F21B9" w:rsidTr="003F21B9">
        <w:trPr>
          <w:trHeight w:val="315"/>
        </w:trPr>
        <w:tc>
          <w:tcPr>
            <w:tcW w:w="270" w:type="dxa"/>
            <w:tcBorders>
              <w:top w:val="nil"/>
              <w:left w:val="single" w:sz="8" w:space="0" w:color="auto"/>
              <w:bottom w:val="single" w:sz="8" w:space="0" w:color="auto"/>
              <w:right w:val="single" w:sz="8" w:space="0" w:color="auto"/>
            </w:tcBorders>
            <w:shd w:val="clear" w:color="000000" w:fill="D9D9D9"/>
            <w:noWrap/>
            <w:vAlign w:val="bottom"/>
            <w:hideMark/>
          </w:tcPr>
          <w:p w:rsidR="003F21B9" w:rsidRPr="003F21B9" w:rsidRDefault="003F21B9" w:rsidP="003F21B9">
            <w:pPr>
              <w:spacing w:after="0" w:line="240" w:lineRule="auto"/>
              <w:jc w:val="center"/>
              <w:rPr>
                <w:rFonts w:ascii="Calibri" w:eastAsia="Times New Roman" w:hAnsi="Calibri" w:cs="Times New Roman"/>
                <w:b/>
                <w:bCs/>
                <w:color w:val="000000"/>
                <w:sz w:val="20"/>
                <w:szCs w:val="20"/>
              </w:rPr>
            </w:pPr>
            <w:r w:rsidRPr="003F21B9">
              <w:rPr>
                <w:rFonts w:ascii="Calibri" w:eastAsia="Times New Roman" w:hAnsi="Calibri" w:cs="Times New Roman"/>
                <w:b/>
                <w:bCs/>
                <w:color w:val="000000"/>
                <w:sz w:val="20"/>
                <w:szCs w:val="20"/>
              </w:rPr>
              <w:t>8</w:t>
            </w:r>
          </w:p>
        </w:tc>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75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2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50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1030"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95"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764"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r>
      <w:tr w:rsidR="003F21B9" w:rsidRPr="003F21B9" w:rsidTr="003F21B9">
        <w:trPr>
          <w:trHeight w:val="315"/>
        </w:trPr>
        <w:tc>
          <w:tcPr>
            <w:tcW w:w="270" w:type="dxa"/>
            <w:tcBorders>
              <w:top w:val="nil"/>
              <w:left w:val="single" w:sz="8" w:space="0" w:color="auto"/>
              <w:bottom w:val="single" w:sz="8" w:space="0" w:color="auto"/>
              <w:right w:val="single" w:sz="8" w:space="0" w:color="auto"/>
            </w:tcBorders>
            <w:shd w:val="clear" w:color="000000" w:fill="D9D9D9"/>
            <w:noWrap/>
            <w:vAlign w:val="bottom"/>
            <w:hideMark/>
          </w:tcPr>
          <w:p w:rsidR="003F21B9" w:rsidRPr="003F21B9" w:rsidRDefault="003F21B9" w:rsidP="003F21B9">
            <w:pPr>
              <w:spacing w:after="0" w:line="240" w:lineRule="auto"/>
              <w:jc w:val="center"/>
              <w:rPr>
                <w:rFonts w:ascii="Calibri" w:eastAsia="Times New Roman" w:hAnsi="Calibri" w:cs="Times New Roman"/>
                <w:b/>
                <w:bCs/>
                <w:color w:val="000000"/>
                <w:sz w:val="20"/>
                <w:szCs w:val="20"/>
              </w:rPr>
            </w:pPr>
            <w:r w:rsidRPr="003F21B9">
              <w:rPr>
                <w:rFonts w:ascii="Calibri" w:eastAsia="Times New Roman" w:hAnsi="Calibri" w:cs="Times New Roman"/>
                <w:b/>
                <w:bCs/>
                <w:color w:val="000000"/>
                <w:sz w:val="20"/>
                <w:szCs w:val="20"/>
              </w:rPr>
              <w:t>9</w:t>
            </w:r>
          </w:p>
        </w:tc>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75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2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503"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1030"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95"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c>
          <w:tcPr>
            <w:tcW w:w="764" w:type="dxa"/>
            <w:tcBorders>
              <w:top w:val="nil"/>
              <w:left w:val="nil"/>
              <w:bottom w:val="single" w:sz="4" w:space="0" w:color="auto"/>
              <w:right w:val="single" w:sz="4" w:space="0" w:color="auto"/>
            </w:tcBorders>
            <w:shd w:val="clear" w:color="auto" w:fill="auto"/>
            <w:noWrap/>
            <w:vAlign w:val="center"/>
            <w:hideMark/>
          </w:tcPr>
          <w:p w:rsidR="003F21B9" w:rsidRPr="003F21B9" w:rsidRDefault="003F21B9" w:rsidP="003F21B9">
            <w:pPr>
              <w:spacing w:after="0" w:line="240" w:lineRule="auto"/>
              <w:jc w:val="center"/>
              <w:rPr>
                <w:rFonts w:ascii="Calibri" w:eastAsia="Times New Roman" w:hAnsi="Calibri" w:cs="Times New Roman"/>
                <w:color w:val="000000"/>
                <w:sz w:val="16"/>
                <w:szCs w:val="16"/>
              </w:rPr>
            </w:pPr>
            <w:r w:rsidRPr="003F21B9">
              <w:rPr>
                <w:rFonts w:ascii="Calibri" w:eastAsia="Times New Roman" w:hAnsi="Calibri" w:cs="Times New Roman"/>
                <w:color w:val="000000"/>
                <w:sz w:val="16"/>
                <w:szCs w:val="16"/>
              </w:rPr>
              <w:t> </w:t>
            </w:r>
          </w:p>
        </w:tc>
      </w:tr>
    </w:tbl>
    <w:p w:rsidR="002C4A87" w:rsidRPr="001A3CF7" w:rsidRDefault="00177036" w:rsidP="00177036">
      <w:pPr>
        <w:rPr>
          <w:rFonts w:ascii="Times New Roman" w:hAnsi="Times New Roman" w:cs="Times New Roman"/>
          <w:color w:val="000000"/>
          <w:sz w:val="32"/>
          <w:szCs w:val="32"/>
        </w:rPr>
      </w:pPr>
      <w:r w:rsidRPr="001A3CF7">
        <w:rPr>
          <w:rFonts w:ascii="Times New Roman" w:hAnsi="Times New Roman" w:cs="Times New Roman"/>
          <w:color w:val="000000"/>
          <w:sz w:val="20"/>
          <w:szCs w:val="32"/>
        </w:rPr>
        <w:t xml:space="preserve">*This Injury Log contains dropdown menus for simple and accurate </w:t>
      </w:r>
      <w:r w:rsidR="001A3CF7" w:rsidRPr="001A3CF7">
        <w:rPr>
          <w:rFonts w:ascii="Times New Roman" w:hAnsi="Times New Roman" w:cs="Times New Roman"/>
          <w:color w:val="000000"/>
          <w:sz w:val="20"/>
          <w:szCs w:val="32"/>
        </w:rPr>
        <w:t xml:space="preserve">inclusion of necessary information.  All injuries </w:t>
      </w:r>
      <w:r w:rsidR="001A3CF7">
        <w:rPr>
          <w:rFonts w:ascii="Times New Roman" w:hAnsi="Times New Roman" w:cs="Times New Roman"/>
          <w:color w:val="000000"/>
          <w:sz w:val="20"/>
          <w:szCs w:val="32"/>
        </w:rPr>
        <w:t>and</w:t>
      </w:r>
      <w:r w:rsidR="001A3CF7" w:rsidRPr="001A3CF7">
        <w:rPr>
          <w:rFonts w:ascii="Times New Roman" w:hAnsi="Times New Roman" w:cs="Times New Roman"/>
          <w:color w:val="000000"/>
          <w:sz w:val="20"/>
          <w:szCs w:val="32"/>
        </w:rPr>
        <w:t xml:space="preserve"> data should be input to en</w:t>
      </w:r>
      <w:r w:rsidR="001A3CF7">
        <w:rPr>
          <w:rFonts w:ascii="Times New Roman" w:hAnsi="Times New Roman" w:cs="Times New Roman"/>
          <w:color w:val="000000"/>
          <w:sz w:val="20"/>
          <w:szCs w:val="32"/>
        </w:rPr>
        <w:t>hance the command and cadre</w:t>
      </w:r>
      <w:r w:rsidR="000D3BC2">
        <w:rPr>
          <w:rFonts w:ascii="Times New Roman" w:hAnsi="Times New Roman" w:cs="Times New Roman"/>
          <w:color w:val="000000"/>
          <w:sz w:val="20"/>
          <w:szCs w:val="32"/>
        </w:rPr>
        <w:t>’s</w:t>
      </w:r>
      <w:r w:rsidR="001A3CF7">
        <w:rPr>
          <w:rFonts w:ascii="Times New Roman" w:hAnsi="Times New Roman" w:cs="Times New Roman"/>
          <w:color w:val="000000"/>
          <w:sz w:val="20"/>
          <w:szCs w:val="32"/>
        </w:rPr>
        <w:t xml:space="preserve"> understanding of the effects of the training schedule.</w:t>
      </w:r>
      <w:r w:rsidR="002C4A87" w:rsidRPr="001A3CF7">
        <w:rPr>
          <w:rFonts w:ascii="Times New Roman" w:hAnsi="Times New Roman" w:cs="Times New Roman"/>
          <w:color w:val="000000"/>
          <w:sz w:val="32"/>
          <w:szCs w:val="32"/>
        </w:rPr>
        <w:br w:type="page"/>
      </w:r>
    </w:p>
    <w:p w:rsidR="003D7CA5" w:rsidRPr="003D7CA5" w:rsidRDefault="003D7CA5" w:rsidP="003D7CA5">
      <w:pPr>
        <w:jc w:val="center"/>
        <w:rPr>
          <w:rFonts w:ascii="Arial" w:hAnsi="Arial" w:cs="Arial"/>
          <w:b/>
          <w:sz w:val="28"/>
          <w:szCs w:val="28"/>
        </w:rPr>
      </w:pPr>
      <w:r w:rsidRPr="003D7CA5">
        <w:rPr>
          <w:rFonts w:ascii="Arial" w:hAnsi="Arial" w:cs="Arial"/>
          <w:b/>
          <w:sz w:val="28"/>
          <w:szCs w:val="28"/>
        </w:rPr>
        <w:t>Designing a Physical Training Program</w:t>
      </w:r>
    </w:p>
    <w:p w:rsidR="003D7CA5" w:rsidRPr="003D7CA5" w:rsidRDefault="003D7CA5" w:rsidP="003D7CA5">
      <w:pPr>
        <w:rPr>
          <w:rFonts w:ascii="Arial" w:hAnsi="Arial" w:cs="Arial"/>
          <w:sz w:val="20"/>
          <w:szCs w:val="20"/>
        </w:rPr>
      </w:pPr>
      <w:r w:rsidRPr="003D7CA5">
        <w:rPr>
          <w:rFonts w:ascii="Arial" w:hAnsi="Arial" w:cs="Arial"/>
          <w:sz w:val="20"/>
          <w:szCs w:val="20"/>
        </w:rPr>
        <w:t xml:space="preserve">The Marine Corps Physical Fitness program recommends developing a structured and progressive program based on current and relevant methodology for maintenance and enhancement of health and physical fitness.  Physical training program design begins with understanding the quality and status of personnel, and is focused by the intended end state or goals of the unit and mission.  In addition to results from the PFT and CFT, BCP status, and injury data, utilizing the </w:t>
      </w:r>
      <w:r w:rsidR="008A7B31">
        <w:rPr>
          <w:rFonts w:ascii="Arial" w:hAnsi="Arial" w:cs="Arial"/>
          <w:sz w:val="20"/>
          <w:szCs w:val="20"/>
        </w:rPr>
        <w:t xml:space="preserve">Functional Movement Assessment (FMA), and the </w:t>
      </w:r>
      <w:r w:rsidRPr="003D7CA5">
        <w:rPr>
          <w:rFonts w:ascii="Arial" w:hAnsi="Arial" w:cs="Arial"/>
          <w:sz w:val="20"/>
          <w:szCs w:val="20"/>
        </w:rPr>
        <w:t>Individual Performance Assessment (IPA), taught to the Force Fitness Instructor (FFI), may assist in determining the needs of unit members.  These physical fitness measurements serve as the baseline for the unit, and collectively define the overall needs and form the foundation for developing goals.</w:t>
      </w:r>
    </w:p>
    <w:p w:rsidR="00B432ED" w:rsidRDefault="008A7B31" w:rsidP="003D7CA5">
      <w:pPr>
        <w:rPr>
          <w:rFonts w:ascii="Arial" w:hAnsi="Arial" w:cs="Arial"/>
          <w:b/>
          <w:sz w:val="24"/>
          <w:szCs w:val="24"/>
        </w:rPr>
      </w:pPr>
      <w:r>
        <w:rPr>
          <w:rFonts w:ascii="Arial" w:hAnsi="Arial" w:cs="Arial"/>
          <w:b/>
          <w:sz w:val="24"/>
          <w:szCs w:val="24"/>
        </w:rPr>
        <w:t>Functional Movement Assessment (FMA)</w:t>
      </w:r>
    </w:p>
    <w:p w:rsidR="008A7B31" w:rsidRPr="008A7B31" w:rsidRDefault="008A7B31" w:rsidP="003D7CA5">
      <w:pPr>
        <w:rPr>
          <w:rFonts w:ascii="Arial" w:hAnsi="Arial" w:cs="Arial"/>
          <w:sz w:val="20"/>
          <w:szCs w:val="20"/>
        </w:rPr>
      </w:pPr>
      <w:r>
        <w:rPr>
          <w:rFonts w:ascii="Arial" w:hAnsi="Arial" w:cs="Arial"/>
          <w:sz w:val="20"/>
          <w:szCs w:val="20"/>
        </w:rPr>
        <w:t xml:space="preserve">The FMA is a group of seven exercises intended to assess the quality and capability of movement of Marines.  </w:t>
      </w:r>
      <w:r w:rsidR="00F84836">
        <w:rPr>
          <w:rFonts w:ascii="Arial" w:hAnsi="Arial" w:cs="Arial"/>
          <w:sz w:val="20"/>
          <w:szCs w:val="20"/>
        </w:rPr>
        <w:t xml:space="preserve">Identifying and correcting faulting movement mechanics is essential to mitigating injury during physical activity, and enhancing longevity of all Marines.  </w:t>
      </w:r>
      <w:r w:rsidR="00F84836" w:rsidRPr="00F84836">
        <w:rPr>
          <w:rFonts w:ascii="Arial" w:hAnsi="Arial" w:cs="Arial"/>
          <w:sz w:val="20"/>
          <w:szCs w:val="20"/>
        </w:rPr>
        <w:t xml:space="preserve">The Seven Foundational Movements are Push, Pull, Squat, Hinge, Lunge, Plank, and Rotation. Despite the load, implement, task, or location; the seven foundational movements are the basis of </w:t>
      </w:r>
      <w:r w:rsidR="00F84836">
        <w:rPr>
          <w:rFonts w:ascii="Arial" w:hAnsi="Arial" w:cs="Arial"/>
          <w:sz w:val="20"/>
          <w:szCs w:val="20"/>
        </w:rPr>
        <w:t>movement</w:t>
      </w:r>
      <w:r w:rsidR="00F84836" w:rsidRPr="00F84836">
        <w:rPr>
          <w:rFonts w:ascii="Arial" w:hAnsi="Arial" w:cs="Arial"/>
          <w:sz w:val="20"/>
          <w:szCs w:val="20"/>
        </w:rPr>
        <w:t>.</w:t>
      </w:r>
      <w:r w:rsidR="00F84836">
        <w:rPr>
          <w:rFonts w:ascii="Arial" w:hAnsi="Arial" w:cs="Arial"/>
          <w:sz w:val="20"/>
          <w:szCs w:val="20"/>
        </w:rPr>
        <w:t xml:space="preserve">  The FMA should only be implemented by personnel with the appropriate training in movement assessment.  Contact your local SME (e.g. FFI/FFIT</w:t>
      </w:r>
      <w:r w:rsidR="00B17C00">
        <w:rPr>
          <w:rFonts w:ascii="Arial" w:hAnsi="Arial" w:cs="Arial"/>
          <w:sz w:val="20"/>
          <w:szCs w:val="20"/>
        </w:rPr>
        <w:t>, HITT Instructor</w:t>
      </w:r>
      <w:r w:rsidR="00FA5066">
        <w:rPr>
          <w:rFonts w:ascii="Arial" w:hAnsi="Arial" w:cs="Arial"/>
          <w:sz w:val="20"/>
          <w:szCs w:val="20"/>
        </w:rPr>
        <w:t>) to perform the assessment.</w:t>
      </w:r>
    </w:p>
    <w:p w:rsidR="003D7CA5" w:rsidRPr="002379B3" w:rsidRDefault="003D7CA5" w:rsidP="003D7CA5">
      <w:pPr>
        <w:rPr>
          <w:rFonts w:ascii="Arial" w:hAnsi="Arial" w:cs="Arial"/>
          <w:b/>
          <w:sz w:val="24"/>
          <w:szCs w:val="24"/>
        </w:rPr>
      </w:pPr>
      <w:r w:rsidRPr="002379B3">
        <w:rPr>
          <w:rFonts w:ascii="Arial" w:hAnsi="Arial" w:cs="Arial"/>
          <w:b/>
          <w:sz w:val="24"/>
          <w:szCs w:val="24"/>
        </w:rPr>
        <w:t>Individual Performance Assessment (IPA)</w:t>
      </w:r>
    </w:p>
    <w:p w:rsidR="003D7CA5" w:rsidRPr="003D7CA5" w:rsidRDefault="003D7CA5" w:rsidP="003D7CA5">
      <w:pPr>
        <w:rPr>
          <w:rFonts w:ascii="Arial" w:hAnsi="Arial" w:cs="Arial"/>
          <w:sz w:val="20"/>
          <w:szCs w:val="20"/>
        </w:rPr>
      </w:pPr>
      <w:r w:rsidRPr="003D7CA5">
        <w:rPr>
          <w:rFonts w:ascii="Arial" w:hAnsi="Arial" w:cs="Arial"/>
          <w:sz w:val="20"/>
          <w:szCs w:val="20"/>
        </w:rPr>
        <w:t xml:space="preserve">The IPA is a collection of events to measure the physical fitness status of </w:t>
      </w:r>
      <w:r w:rsidR="003D65DF">
        <w:rPr>
          <w:rFonts w:ascii="Arial" w:hAnsi="Arial" w:cs="Arial"/>
          <w:sz w:val="20"/>
          <w:szCs w:val="20"/>
        </w:rPr>
        <w:t>Marine</w:t>
      </w:r>
      <w:r w:rsidRPr="003D7CA5">
        <w:rPr>
          <w:rFonts w:ascii="Arial" w:hAnsi="Arial" w:cs="Arial"/>
          <w:sz w:val="20"/>
          <w:szCs w:val="20"/>
        </w:rPr>
        <w:t xml:space="preserve">s beyond the PFT, and CFT.  The purpose of the IPA is to develop a thorough understanding of the strengths and weakness of </w:t>
      </w:r>
      <w:r w:rsidR="003D65DF">
        <w:rPr>
          <w:rFonts w:ascii="Arial" w:hAnsi="Arial" w:cs="Arial"/>
          <w:sz w:val="20"/>
          <w:szCs w:val="20"/>
        </w:rPr>
        <w:t>Marine</w:t>
      </w:r>
      <w:r w:rsidRPr="003D7CA5">
        <w:rPr>
          <w:rFonts w:ascii="Arial" w:hAnsi="Arial" w:cs="Arial"/>
          <w:sz w:val="20"/>
          <w:szCs w:val="20"/>
        </w:rPr>
        <w:t xml:space="preserve">s, and assist in creating a detailed training schedule to address any identified areas of weakness for the unit and individuals. The events will test a </w:t>
      </w:r>
      <w:r w:rsidR="003D65DF">
        <w:rPr>
          <w:rFonts w:ascii="Arial" w:hAnsi="Arial" w:cs="Arial"/>
          <w:sz w:val="20"/>
          <w:szCs w:val="20"/>
        </w:rPr>
        <w:t>Marine</w:t>
      </w:r>
      <w:r w:rsidRPr="003D7CA5">
        <w:rPr>
          <w:rFonts w:ascii="Arial" w:hAnsi="Arial" w:cs="Arial"/>
          <w:sz w:val="20"/>
          <w:szCs w:val="20"/>
        </w:rPr>
        <w:t xml:space="preserve">’s lower body power, lower body strength, </w:t>
      </w:r>
      <w:r w:rsidR="00987523">
        <w:rPr>
          <w:rFonts w:ascii="Arial" w:hAnsi="Arial" w:cs="Arial"/>
          <w:sz w:val="20"/>
          <w:szCs w:val="20"/>
        </w:rPr>
        <w:t xml:space="preserve">upper body strength, </w:t>
      </w:r>
      <w:r w:rsidRPr="003D7CA5">
        <w:rPr>
          <w:rFonts w:ascii="Arial" w:hAnsi="Arial" w:cs="Arial"/>
          <w:sz w:val="20"/>
          <w:szCs w:val="20"/>
        </w:rPr>
        <w:t xml:space="preserve">agility, and anaerobic endurance. </w:t>
      </w:r>
    </w:p>
    <w:p w:rsidR="003D7CA5" w:rsidRPr="003D7CA5" w:rsidRDefault="003D7CA5" w:rsidP="003D7CA5">
      <w:pPr>
        <w:rPr>
          <w:rFonts w:ascii="Arial" w:hAnsi="Arial" w:cs="Arial"/>
          <w:b/>
        </w:rPr>
      </w:pPr>
      <w:r w:rsidRPr="003D7CA5">
        <w:rPr>
          <w:rFonts w:ascii="Arial" w:hAnsi="Arial" w:cs="Arial"/>
          <w:b/>
        </w:rPr>
        <w:t>Scoring:</w:t>
      </w:r>
    </w:p>
    <w:p w:rsidR="003D7CA5" w:rsidRPr="003D7CA5" w:rsidRDefault="003D7CA5" w:rsidP="000D3BC2">
      <w:pPr>
        <w:numPr>
          <w:ilvl w:val="0"/>
          <w:numId w:val="10"/>
        </w:numPr>
        <w:spacing w:after="0" w:line="259" w:lineRule="auto"/>
        <w:rPr>
          <w:rFonts w:ascii="Arial" w:hAnsi="Arial" w:cs="Arial"/>
          <w:sz w:val="20"/>
          <w:szCs w:val="20"/>
        </w:rPr>
      </w:pPr>
      <w:r w:rsidRPr="003D7CA5">
        <w:rPr>
          <w:rFonts w:ascii="Arial" w:hAnsi="Arial" w:cs="Arial"/>
          <w:sz w:val="20"/>
          <w:szCs w:val="20"/>
        </w:rPr>
        <w:t xml:space="preserve">If the </w:t>
      </w:r>
      <w:r w:rsidR="003D65DF">
        <w:rPr>
          <w:rFonts w:ascii="Arial" w:hAnsi="Arial" w:cs="Arial"/>
          <w:sz w:val="20"/>
          <w:szCs w:val="20"/>
        </w:rPr>
        <w:t>Marine</w:t>
      </w:r>
      <w:r w:rsidRPr="003D7CA5">
        <w:rPr>
          <w:rFonts w:ascii="Arial" w:hAnsi="Arial" w:cs="Arial"/>
          <w:sz w:val="20"/>
          <w:szCs w:val="20"/>
        </w:rPr>
        <w:t xml:space="preserve"> is not able to perform the movement due to injury, undesired pain, or unknown dysfunction; they should be referred to a subject matter expert for further evaluation, and the event should be recorded as a fail.</w:t>
      </w:r>
    </w:p>
    <w:p w:rsidR="003D7CA5" w:rsidRPr="003D7CA5" w:rsidRDefault="003D7CA5" w:rsidP="000D3BC2">
      <w:pPr>
        <w:numPr>
          <w:ilvl w:val="0"/>
          <w:numId w:val="10"/>
        </w:numPr>
        <w:spacing w:after="0" w:line="259" w:lineRule="auto"/>
        <w:rPr>
          <w:rFonts w:ascii="Arial" w:hAnsi="Arial" w:cs="Arial"/>
          <w:sz w:val="20"/>
          <w:szCs w:val="20"/>
        </w:rPr>
      </w:pPr>
      <w:r w:rsidRPr="003D7CA5">
        <w:rPr>
          <w:rFonts w:ascii="Arial" w:hAnsi="Arial" w:cs="Arial"/>
          <w:sz w:val="20"/>
          <w:szCs w:val="20"/>
        </w:rPr>
        <w:t xml:space="preserve">The </w:t>
      </w:r>
      <w:r w:rsidR="003D65DF">
        <w:rPr>
          <w:rFonts w:ascii="Arial" w:hAnsi="Arial" w:cs="Arial"/>
          <w:sz w:val="20"/>
          <w:szCs w:val="20"/>
        </w:rPr>
        <w:t>Marine</w:t>
      </w:r>
      <w:r w:rsidRPr="003D7CA5">
        <w:rPr>
          <w:rFonts w:ascii="Arial" w:hAnsi="Arial" w:cs="Arial"/>
          <w:sz w:val="20"/>
          <w:szCs w:val="20"/>
        </w:rPr>
        <w:t xml:space="preserve"> has two opportunities to perform the exercises.  If there are left and right sided movement, two attempts are allotted for each side.</w:t>
      </w:r>
    </w:p>
    <w:p w:rsidR="003D7CA5" w:rsidRDefault="00987523" w:rsidP="000D3BC2">
      <w:pPr>
        <w:numPr>
          <w:ilvl w:val="0"/>
          <w:numId w:val="10"/>
        </w:numPr>
        <w:spacing w:after="160" w:line="259" w:lineRule="auto"/>
        <w:rPr>
          <w:rFonts w:ascii="Arial" w:hAnsi="Arial" w:cs="Arial"/>
          <w:sz w:val="20"/>
          <w:szCs w:val="20"/>
        </w:rPr>
      </w:pPr>
      <w:r>
        <w:rPr>
          <w:rFonts w:ascii="Arial" w:hAnsi="Arial" w:cs="Arial"/>
          <w:sz w:val="20"/>
          <w:szCs w:val="20"/>
        </w:rPr>
        <w:t>All tests are scored.</w:t>
      </w:r>
    </w:p>
    <w:p w:rsidR="00177036" w:rsidRPr="003D7CA5" w:rsidRDefault="00177036" w:rsidP="00177036">
      <w:pPr>
        <w:spacing w:after="160" w:line="259" w:lineRule="auto"/>
        <w:rPr>
          <w:rFonts w:ascii="Arial" w:hAnsi="Arial" w:cs="Arial"/>
          <w:sz w:val="20"/>
          <w:szCs w:val="20"/>
        </w:rPr>
      </w:pPr>
    </w:p>
    <w:p w:rsidR="003D7CA5" w:rsidRPr="00B432ED" w:rsidRDefault="003D7CA5" w:rsidP="000D3BC2">
      <w:pPr>
        <w:pStyle w:val="ListParagraph"/>
        <w:numPr>
          <w:ilvl w:val="0"/>
          <w:numId w:val="12"/>
        </w:numPr>
        <w:rPr>
          <w:rFonts w:ascii="Arial" w:hAnsi="Arial" w:cs="Arial"/>
          <w:b/>
          <w:sz w:val="24"/>
          <w:szCs w:val="24"/>
        </w:rPr>
      </w:pPr>
      <w:r w:rsidRPr="00B432ED">
        <w:rPr>
          <w:rFonts w:ascii="Arial" w:hAnsi="Arial" w:cs="Arial"/>
          <w:b/>
          <w:sz w:val="24"/>
          <w:szCs w:val="24"/>
        </w:rPr>
        <w:t>Bench Press</w:t>
      </w:r>
    </w:p>
    <w:p w:rsidR="003D7CA5" w:rsidRPr="003D7CA5" w:rsidRDefault="003D7CA5" w:rsidP="003D7CA5">
      <w:pPr>
        <w:rPr>
          <w:rFonts w:ascii="Arial" w:hAnsi="Arial" w:cs="Arial"/>
          <w:sz w:val="20"/>
          <w:szCs w:val="20"/>
        </w:rPr>
      </w:pPr>
      <w:r w:rsidRPr="003D7CA5">
        <w:rPr>
          <w:rFonts w:ascii="Arial" w:hAnsi="Arial" w:cs="Arial"/>
          <w:sz w:val="20"/>
          <w:szCs w:val="20"/>
          <w:u w:val="single"/>
        </w:rPr>
        <w:t>Equipment: Bench, 45lb Barbell, Plates.</w:t>
      </w:r>
      <w:r w:rsidRPr="003D7CA5">
        <w:rPr>
          <w:rFonts w:ascii="Arial" w:hAnsi="Arial" w:cs="Arial"/>
          <w:sz w:val="20"/>
          <w:szCs w:val="20"/>
        </w:rPr>
        <w:t xml:space="preserve">  Cues:  </w:t>
      </w:r>
      <w:r w:rsidR="003D65DF">
        <w:rPr>
          <w:rFonts w:ascii="Arial" w:hAnsi="Arial" w:cs="Arial"/>
          <w:sz w:val="20"/>
          <w:szCs w:val="20"/>
        </w:rPr>
        <w:t>Marine</w:t>
      </w:r>
      <w:r w:rsidRPr="003D7CA5">
        <w:rPr>
          <w:rFonts w:ascii="Arial" w:hAnsi="Arial" w:cs="Arial"/>
          <w:sz w:val="20"/>
          <w:szCs w:val="20"/>
        </w:rPr>
        <w:t xml:space="preserve"> will be given ample opportunity to warm up in order to reach a one rep max in two attempts. The </w:t>
      </w:r>
      <w:r w:rsidR="003D65DF">
        <w:rPr>
          <w:rFonts w:ascii="Arial" w:hAnsi="Arial" w:cs="Arial"/>
          <w:sz w:val="20"/>
          <w:szCs w:val="20"/>
        </w:rPr>
        <w:t>Marine</w:t>
      </w:r>
      <w:r w:rsidRPr="003D7CA5">
        <w:rPr>
          <w:rFonts w:ascii="Arial" w:hAnsi="Arial" w:cs="Arial"/>
          <w:sz w:val="20"/>
          <w:szCs w:val="20"/>
        </w:rPr>
        <w:t xml:space="preserve"> will lay on the bench; eyes directly underneath the bar with the head, back, and hips in constant contact with the bench throughout the entire lift. Feet will be placed in a comfortable position on the ground and maintain contact throughout the entire lift. </w:t>
      </w:r>
      <w:r w:rsidR="003D65DF">
        <w:rPr>
          <w:rFonts w:ascii="Arial" w:hAnsi="Arial" w:cs="Arial"/>
          <w:sz w:val="20"/>
          <w:szCs w:val="20"/>
        </w:rPr>
        <w:t>Marine</w:t>
      </w:r>
      <w:r w:rsidRPr="003D7CA5">
        <w:rPr>
          <w:rFonts w:ascii="Arial" w:hAnsi="Arial" w:cs="Arial"/>
          <w:sz w:val="20"/>
          <w:szCs w:val="20"/>
        </w:rPr>
        <w:t xml:space="preserve"> will grasp the bar slightly outside of shoulder width. While maintaining an active core, the </w:t>
      </w:r>
      <w:r w:rsidR="003D65DF">
        <w:rPr>
          <w:rFonts w:ascii="Arial" w:hAnsi="Arial" w:cs="Arial"/>
          <w:sz w:val="20"/>
          <w:szCs w:val="20"/>
        </w:rPr>
        <w:t>Marine</w:t>
      </w:r>
      <w:r w:rsidRPr="003D7CA5">
        <w:rPr>
          <w:rFonts w:ascii="Arial" w:hAnsi="Arial" w:cs="Arial"/>
          <w:sz w:val="20"/>
          <w:szCs w:val="20"/>
        </w:rPr>
        <w:t xml:space="preserve"> will un-rack the bar, lower the weight in a controlled manner to the chest, and then execute a horizontal push until arms are fully locked out. A spotter is required, and may assist with un-racking and re-racking the weight, or when the </w:t>
      </w:r>
      <w:r w:rsidR="003D65DF">
        <w:rPr>
          <w:rFonts w:ascii="Arial" w:hAnsi="Arial" w:cs="Arial"/>
          <w:sz w:val="20"/>
          <w:szCs w:val="20"/>
        </w:rPr>
        <w:t>Marine</w:t>
      </w:r>
      <w:r w:rsidRPr="003D7CA5">
        <w:rPr>
          <w:rFonts w:ascii="Arial" w:hAnsi="Arial" w:cs="Arial"/>
          <w:sz w:val="20"/>
          <w:szCs w:val="20"/>
        </w:rPr>
        <w:t xml:space="preserve"> is unable to complete the horizontal push.</w:t>
      </w:r>
    </w:p>
    <w:p w:rsidR="003D7CA5" w:rsidRPr="003D7CA5" w:rsidRDefault="003D7CA5" w:rsidP="003D7CA5">
      <w:pPr>
        <w:rPr>
          <w:rFonts w:ascii="Arial" w:hAnsi="Arial" w:cs="Arial"/>
          <w:sz w:val="20"/>
          <w:szCs w:val="20"/>
        </w:rPr>
      </w:pPr>
      <w:r w:rsidRPr="003D7CA5">
        <w:rPr>
          <w:rFonts w:ascii="Arial" w:hAnsi="Arial" w:cs="Arial"/>
          <w:sz w:val="20"/>
          <w:szCs w:val="20"/>
        </w:rPr>
        <w:t xml:space="preserve">Passing criteria: </w:t>
      </w:r>
    </w:p>
    <w:p w:rsidR="003D7CA5" w:rsidRPr="003D7CA5" w:rsidRDefault="003D7CA5" w:rsidP="000D3BC2">
      <w:pPr>
        <w:numPr>
          <w:ilvl w:val="0"/>
          <w:numId w:val="9"/>
        </w:numPr>
        <w:spacing w:after="0" w:line="259" w:lineRule="auto"/>
        <w:rPr>
          <w:rFonts w:ascii="Arial" w:hAnsi="Arial" w:cs="Arial"/>
          <w:sz w:val="20"/>
          <w:szCs w:val="20"/>
        </w:rPr>
      </w:pPr>
      <w:r w:rsidRPr="003D7CA5">
        <w:rPr>
          <w:rFonts w:ascii="Arial" w:hAnsi="Arial" w:cs="Arial"/>
          <w:sz w:val="20"/>
          <w:szCs w:val="20"/>
        </w:rPr>
        <w:t xml:space="preserve">The bar must lowered in a controlled manner to the chest. </w:t>
      </w:r>
    </w:p>
    <w:p w:rsidR="003D7CA5" w:rsidRPr="003D7CA5" w:rsidRDefault="003D7CA5" w:rsidP="000D3BC2">
      <w:pPr>
        <w:numPr>
          <w:ilvl w:val="0"/>
          <w:numId w:val="9"/>
        </w:numPr>
        <w:spacing w:after="0" w:line="259" w:lineRule="auto"/>
        <w:rPr>
          <w:rFonts w:ascii="Arial" w:hAnsi="Arial" w:cs="Arial"/>
          <w:sz w:val="20"/>
          <w:szCs w:val="20"/>
        </w:rPr>
      </w:pPr>
      <w:r w:rsidRPr="003D7CA5">
        <w:rPr>
          <w:rFonts w:ascii="Arial" w:hAnsi="Arial" w:cs="Arial"/>
          <w:sz w:val="20"/>
          <w:szCs w:val="20"/>
        </w:rPr>
        <w:t>Arms must fully lock at the top position without assistance from the spotter.</w:t>
      </w:r>
    </w:p>
    <w:p w:rsidR="003D7CA5" w:rsidRPr="003D7CA5" w:rsidRDefault="003D7CA5" w:rsidP="000D3BC2">
      <w:pPr>
        <w:numPr>
          <w:ilvl w:val="0"/>
          <w:numId w:val="9"/>
        </w:numPr>
        <w:spacing w:after="0" w:line="259" w:lineRule="auto"/>
        <w:rPr>
          <w:rFonts w:ascii="Arial" w:hAnsi="Arial" w:cs="Arial"/>
          <w:sz w:val="20"/>
          <w:szCs w:val="20"/>
        </w:rPr>
      </w:pPr>
      <w:r w:rsidRPr="003D7CA5">
        <w:rPr>
          <w:rFonts w:ascii="Arial" w:hAnsi="Arial" w:cs="Arial"/>
          <w:sz w:val="20"/>
          <w:szCs w:val="20"/>
        </w:rPr>
        <w:t>Head, back, hips, and feet must stay in constant contact throughout the entire lift.</w:t>
      </w:r>
    </w:p>
    <w:p w:rsidR="003D7CA5" w:rsidRPr="00177036" w:rsidRDefault="003D7CA5" w:rsidP="000D3BC2">
      <w:pPr>
        <w:numPr>
          <w:ilvl w:val="0"/>
          <w:numId w:val="9"/>
        </w:numPr>
        <w:spacing w:after="160" w:line="259" w:lineRule="auto"/>
        <w:rPr>
          <w:rFonts w:ascii="Arial" w:hAnsi="Arial" w:cs="Arial"/>
        </w:rPr>
      </w:pPr>
      <w:r w:rsidRPr="003D7CA5">
        <w:rPr>
          <w:rFonts w:ascii="Arial" w:hAnsi="Arial" w:cs="Arial"/>
          <w:sz w:val="20"/>
          <w:szCs w:val="20"/>
        </w:rPr>
        <w:t>Record maximum weight completed.</w:t>
      </w:r>
    </w:p>
    <w:p w:rsidR="00177036" w:rsidRPr="003D7CA5" w:rsidRDefault="00177036" w:rsidP="00177036">
      <w:pPr>
        <w:spacing w:after="160" w:line="259" w:lineRule="auto"/>
        <w:rPr>
          <w:rFonts w:ascii="Arial" w:hAnsi="Arial" w:cs="Arial"/>
        </w:rPr>
      </w:pPr>
    </w:p>
    <w:p w:rsidR="003D7CA5" w:rsidRPr="00B432ED" w:rsidRDefault="003D7CA5" w:rsidP="000D3BC2">
      <w:pPr>
        <w:pStyle w:val="ListParagraph"/>
        <w:numPr>
          <w:ilvl w:val="0"/>
          <w:numId w:val="12"/>
        </w:numPr>
        <w:rPr>
          <w:rFonts w:ascii="Arial" w:hAnsi="Arial" w:cs="Arial"/>
          <w:b/>
          <w:sz w:val="24"/>
          <w:szCs w:val="24"/>
        </w:rPr>
      </w:pPr>
      <w:r w:rsidRPr="00B432ED">
        <w:rPr>
          <w:rFonts w:ascii="Arial" w:hAnsi="Arial" w:cs="Arial"/>
          <w:b/>
          <w:sz w:val="24"/>
          <w:szCs w:val="24"/>
        </w:rPr>
        <w:t>Broad Jump</w:t>
      </w:r>
    </w:p>
    <w:p w:rsidR="003D7CA5" w:rsidRPr="003D7CA5" w:rsidRDefault="003D7CA5" w:rsidP="003D7CA5">
      <w:pPr>
        <w:rPr>
          <w:rFonts w:ascii="Arial" w:hAnsi="Arial" w:cs="Arial"/>
          <w:sz w:val="20"/>
          <w:szCs w:val="20"/>
        </w:rPr>
      </w:pPr>
      <w:r w:rsidRPr="003D7CA5">
        <w:rPr>
          <w:rFonts w:ascii="Arial" w:hAnsi="Arial" w:cs="Arial"/>
          <w:sz w:val="20"/>
          <w:szCs w:val="20"/>
          <w:u w:val="single"/>
        </w:rPr>
        <w:t>Equipment: Measuring Tape.</w:t>
      </w:r>
      <w:r w:rsidRPr="003D7CA5">
        <w:rPr>
          <w:rFonts w:ascii="Arial" w:hAnsi="Arial" w:cs="Arial"/>
          <w:sz w:val="20"/>
          <w:szCs w:val="20"/>
        </w:rPr>
        <w:t xml:space="preserve">  Cues: Stand with feet shoulder width apart at the edge of the tape. </w:t>
      </w:r>
      <w:r w:rsidR="003D65DF">
        <w:rPr>
          <w:rFonts w:ascii="Arial" w:hAnsi="Arial" w:cs="Arial"/>
          <w:sz w:val="20"/>
          <w:szCs w:val="20"/>
        </w:rPr>
        <w:t>Marine</w:t>
      </w:r>
      <w:r w:rsidRPr="003D7CA5">
        <w:rPr>
          <w:rFonts w:ascii="Arial" w:hAnsi="Arial" w:cs="Arial"/>
          <w:sz w:val="20"/>
          <w:szCs w:val="20"/>
        </w:rPr>
        <w:t xml:space="preserve"> will jump as far forward as he/she can, two feet leaving the deck, and two feet landing. </w:t>
      </w:r>
    </w:p>
    <w:p w:rsidR="003D7CA5" w:rsidRPr="003D7CA5" w:rsidRDefault="003D7CA5" w:rsidP="003D7CA5">
      <w:pPr>
        <w:rPr>
          <w:rFonts w:ascii="Arial" w:hAnsi="Arial" w:cs="Arial"/>
          <w:sz w:val="20"/>
          <w:szCs w:val="20"/>
        </w:rPr>
      </w:pPr>
      <w:r w:rsidRPr="003D7CA5">
        <w:rPr>
          <w:rFonts w:ascii="Arial" w:hAnsi="Arial" w:cs="Arial"/>
          <w:sz w:val="20"/>
          <w:szCs w:val="20"/>
        </w:rPr>
        <w:t xml:space="preserve">Passing criteria: </w:t>
      </w:r>
    </w:p>
    <w:p w:rsidR="003D7CA5" w:rsidRPr="003D7CA5" w:rsidRDefault="003D7CA5" w:rsidP="000D3BC2">
      <w:pPr>
        <w:numPr>
          <w:ilvl w:val="0"/>
          <w:numId w:val="9"/>
        </w:numPr>
        <w:spacing w:after="0" w:line="259" w:lineRule="auto"/>
        <w:rPr>
          <w:rFonts w:ascii="Arial" w:hAnsi="Arial" w:cs="Arial"/>
          <w:sz w:val="20"/>
          <w:szCs w:val="20"/>
        </w:rPr>
      </w:pPr>
      <w:r w:rsidRPr="003D7CA5">
        <w:rPr>
          <w:rFonts w:ascii="Arial" w:hAnsi="Arial" w:cs="Arial"/>
          <w:sz w:val="20"/>
          <w:szCs w:val="20"/>
        </w:rPr>
        <w:t>Stick landing without stuttering or hopping.</w:t>
      </w:r>
    </w:p>
    <w:p w:rsidR="003D7CA5" w:rsidRPr="003D7CA5" w:rsidRDefault="003D7CA5" w:rsidP="000D3BC2">
      <w:pPr>
        <w:numPr>
          <w:ilvl w:val="0"/>
          <w:numId w:val="9"/>
        </w:numPr>
        <w:spacing w:after="0" w:line="259" w:lineRule="auto"/>
        <w:rPr>
          <w:rFonts w:ascii="Arial" w:hAnsi="Arial" w:cs="Arial"/>
          <w:sz w:val="20"/>
          <w:szCs w:val="20"/>
        </w:rPr>
      </w:pPr>
      <w:r w:rsidRPr="003D7CA5">
        <w:rPr>
          <w:rFonts w:ascii="Arial" w:hAnsi="Arial" w:cs="Arial"/>
          <w:sz w:val="20"/>
          <w:szCs w:val="20"/>
        </w:rPr>
        <w:t>Knee remains in line and does not cave in or out during landing.</w:t>
      </w:r>
    </w:p>
    <w:p w:rsidR="003D7CA5" w:rsidRPr="003D7CA5" w:rsidRDefault="003D7CA5" w:rsidP="000D3BC2">
      <w:pPr>
        <w:numPr>
          <w:ilvl w:val="0"/>
          <w:numId w:val="9"/>
        </w:numPr>
        <w:spacing w:after="0" w:line="259" w:lineRule="auto"/>
        <w:rPr>
          <w:rFonts w:ascii="Arial" w:hAnsi="Arial" w:cs="Arial"/>
          <w:sz w:val="20"/>
          <w:szCs w:val="20"/>
        </w:rPr>
      </w:pPr>
      <w:r w:rsidRPr="003D7CA5">
        <w:rPr>
          <w:rFonts w:ascii="Arial" w:hAnsi="Arial" w:cs="Arial"/>
          <w:sz w:val="20"/>
          <w:szCs w:val="20"/>
        </w:rPr>
        <w:t>Land with full body control.</w:t>
      </w:r>
    </w:p>
    <w:p w:rsidR="003D7CA5" w:rsidRPr="003D7CA5" w:rsidRDefault="003D7CA5" w:rsidP="000D3BC2">
      <w:pPr>
        <w:numPr>
          <w:ilvl w:val="0"/>
          <w:numId w:val="9"/>
        </w:numPr>
        <w:spacing w:after="160" w:line="259" w:lineRule="auto"/>
        <w:rPr>
          <w:rFonts w:ascii="Arial" w:hAnsi="Arial" w:cs="Arial"/>
          <w:sz w:val="20"/>
          <w:szCs w:val="20"/>
        </w:rPr>
      </w:pPr>
      <w:r w:rsidRPr="003D7CA5">
        <w:rPr>
          <w:rFonts w:ascii="Arial" w:hAnsi="Arial" w:cs="Arial"/>
          <w:sz w:val="20"/>
          <w:szCs w:val="20"/>
        </w:rPr>
        <w:t>Record distance to the nearest .5 inch at the heel.</w:t>
      </w:r>
    </w:p>
    <w:p w:rsidR="003D7CA5" w:rsidRPr="00B432ED" w:rsidRDefault="003D7CA5" w:rsidP="000D3BC2">
      <w:pPr>
        <w:pStyle w:val="ListParagraph"/>
        <w:numPr>
          <w:ilvl w:val="0"/>
          <w:numId w:val="12"/>
        </w:numPr>
        <w:rPr>
          <w:rFonts w:ascii="Arial" w:hAnsi="Arial" w:cs="Arial"/>
          <w:b/>
          <w:sz w:val="24"/>
          <w:szCs w:val="24"/>
        </w:rPr>
      </w:pPr>
      <w:r w:rsidRPr="00B432ED">
        <w:rPr>
          <w:rFonts w:ascii="Arial" w:hAnsi="Arial" w:cs="Arial"/>
          <w:b/>
          <w:sz w:val="24"/>
          <w:szCs w:val="24"/>
        </w:rPr>
        <w:t>Hex Bar Deadlift</w:t>
      </w:r>
    </w:p>
    <w:p w:rsidR="003D7CA5" w:rsidRPr="003D7CA5" w:rsidRDefault="003D7CA5" w:rsidP="003D7CA5">
      <w:pPr>
        <w:rPr>
          <w:rFonts w:ascii="Arial" w:hAnsi="Arial" w:cs="Arial"/>
          <w:sz w:val="20"/>
          <w:szCs w:val="20"/>
        </w:rPr>
      </w:pPr>
      <w:r w:rsidRPr="003D7CA5">
        <w:rPr>
          <w:rFonts w:ascii="Arial" w:hAnsi="Arial" w:cs="Arial"/>
          <w:sz w:val="20"/>
          <w:szCs w:val="20"/>
          <w:u w:val="single"/>
        </w:rPr>
        <w:t>Equipment: Hex Bar, Plates, Rubber Mats</w:t>
      </w:r>
      <w:r w:rsidRPr="003D7CA5">
        <w:rPr>
          <w:rFonts w:ascii="Arial" w:hAnsi="Arial" w:cs="Arial"/>
          <w:sz w:val="20"/>
          <w:szCs w:val="20"/>
        </w:rPr>
        <w:t xml:space="preserve">.  Cues: </w:t>
      </w:r>
      <w:r w:rsidR="003D65DF">
        <w:rPr>
          <w:rFonts w:ascii="Arial" w:hAnsi="Arial" w:cs="Arial"/>
          <w:sz w:val="20"/>
          <w:szCs w:val="20"/>
        </w:rPr>
        <w:t>Marine</w:t>
      </w:r>
      <w:r w:rsidRPr="003D7CA5">
        <w:rPr>
          <w:rFonts w:ascii="Arial" w:hAnsi="Arial" w:cs="Arial"/>
          <w:sz w:val="20"/>
          <w:szCs w:val="20"/>
        </w:rPr>
        <w:t xml:space="preserve"> will be given ample opportunity to warm up in order to reach one rep max in two attempts.  </w:t>
      </w:r>
      <w:r w:rsidR="003D65DF">
        <w:rPr>
          <w:rFonts w:ascii="Arial" w:hAnsi="Arial" w:cs="Arial"/>
          <w:sz w:val="20"/>
          <w:szCs w:val="20"/>
        </w:rPr>
        <w:t>Marine</w:t>
      </w:r>
      <w:r w:rsidRPr="003D7CA5">
        <w:rPr>
          <w:rFonts w:ascii="Arial" w:hAnsi="Arial" w:cs="Arial"/>
          <w:sz w:val="20"/>
          <w:szCs w:val="20"/>
        </w:rPr>
        <w:t xml:space="preserve"> will step into the bar with feet hip width apart. They will unlock the knees and hinge at the hips until max load can be felt in the hamstrings and glutes and then drop the hips down keeping the chest up until the </w:t>
      </w:r>
      <w:r w:rsidR="003D65DF">
        <w:rPr>
          <w:rFonts w:ascii="Arial" w:hAnsi="Arial" w:cs="Arial"/>
          <w:sz w:val="20"/>
          <w:szCs w:val="20"/>
        </w:rPr>
        <w:t>Marine</w:t>
      </w:r>
      <w:r w:rsidRPr="003D7CA5">
        <w:rPr>
          <w:rFonts w:ascii="Arial" w:hAnsi="Arial" w:cs="Arial"/>
          <w:sz w:val="20"/>
          <w:szCs w:val="20"/>
        </w:rPr>
        <w:t xml:space="preserve"> can grasp the bar with a neutral grip. The </w:t>
      </w:r>
      <w:r w:rsidR="003D65DF">
        <w:rPr>
          <w:rFonts w:ascii="Arial" w:hAnsi="Arial" w:cs="Arial"/>
          <w:sz w:val="20"/>
          <w:szCs w:val="20"/>
        </w:rPr>
        <w:t>Marine</w:t>
      </w:r>
      <w:r w:rsidRPr="003D7CA5">
        <w:rPr>
          <w:rFonts w:ascii="Arial" w:hAnsi="Arial" w:cs="Arial"/>
          <w:sz w:val="20"/>
          <w:szCs w:val="20"/>
        </w:rPr>
        <w:t xml:space="preserve"> will stand up with the bar keeping the shoulders, hips, and the bar ascending at the same time.</w:t>
      </w:r>
    </w:p>
    <w:p w:rsidR="003D7CA5" w:rsidRPr="003D7CA5" w:rsidRDefault="003D7CA5" w:rsidP="003D7CA5">
      <w:pPr>
        <w:rPr>
          <w:rFonts w:ascii="Arial" w:hAnsi="Arial" w:cs="Arial"/>
          <w:sz w:val="20"/>
          <w:szCs w:val="20"/>
        </w:rPr>
      </w:pPr>
      <w:r w:rsidRPr="003D7CA5">
        <w:rPr>
          <w:rFonts w:ascii="Arial" w:hAnsi="Arial" w:cs="Arial"/>
          <w:sz w:val="20"/>
          <w:szCs w:val="20"/>
        </w:rPr>
        <w:t>Passing criteria:</w:t>
      </w:r>
    </w:p>
    <w:p w:rsidR="003D7CA5" w:rsidRPr="003D7CA5" w:rsidRDefault="003D65DF" w:rsidP="000D3BC2">
      <w:pPr>
        <w:numPr>
          <w:ilvl w:val="0"/>
          <w:numId w:val="8"/>
        </w:numPr>
        <w:spacing w:after="0" w:line="259" w:lineRule="auto"/>
        <w:rPr>
          <w:rFonts w:ascii="Arial" w:hAnsi="Arial" w:cs="Arial"/>
          <w:sz w:val="20"/>
          <w:szCs w:val="20"/>
        </w:rPr>
      </w:pPr>
      <w:r>
        <w:rPr>
          <w:rFonts w:ascii="Arial" w:hAnsi="Arial" w:cs="Arial"/>
          <w:sz w:val="20"/>
          <w:szCs w:val="20"/>
        </w:rPr>
        <w:t>Marine</w:t>
      </w:r>
      <w:r w:rsidR="003D7CA5" w:rsidRPr="003D7CA5">
        <w:rPr>
          <w:rFonts w:ascii="Arial" w:hAnsi="Arial" w:cs="Arial"/>
          <w:sz w:val="20"/>
          <w:szCs w:val="20"/>
        </w:rPr>
        <w:t xml:space="preserve"> fully stands up with body moving in one line (shoulders, hips, knees, toes).</w:t>
      </w:r>
    </w:p>
    <w:p w:rsidR="003D7CA5" w:rsidRPr="003D7CA5" w:rsidRDefault="003D7CA5" w:rsidP="000D3BC2">
      <w:pPr>
        <w:numPr>
          <w:ilvl w:val="0"/>
          <w:numId w:val="8"/>
        </w:numPr>
        <w:spacing w:after="160" w:line="259" w:lineRule="auto"/>
        <w:rPr>
          <w:rFonts w:ascii="Arial" w:hAnsi="Arial" w:cs="Arial"/>
          <w:sz w:val="20"/>
          <w:szCs w:val="20"/>
        </w:rPr>
      </w:pPr>
      <w:r w:rsidRPr="003D7CA5">
        <w:rPr>
          <w:rFonts w:ascii="Arial" w:hAnsi="Arial" w:cs="Arial"/>
          <w:sz w:val="20"/>
          <w:szCs w:val="20"/>
        </w:rPr>
        <w:t>Record maximum weight complete.</w:t>
      </w:r>
    </w:p>
    <w:p w:rsidR="003D7CA5" w:rsidRPr="00B432ED" w:rsidRDefault="00B432ED" w:rsidP="000D3BC2">
      <w:pPr>
        <w:pStyle w:val="ListParagraph"/>
        <w:numPr>
          <w:ilvl w:val="0"/>
          <w:numId w:val="12"/>
        </w:numPr>
        <w:rPr>
          <w:rFonts w:ascii="Arial" w:hAnsi="Arial" w:cs="Arial"/>
          <w:b/>
          <w:sz w:val="24"/>
          <w:szCs w:val="24"/>
        </w:rPr>
      </w:pPr>
      <w:r>
        <w:rPr>
          <w:rFonts w:ascii="Arial" w:hAnsi="Arial" w:cs="Arial"/>
          <w:b/>
          <w:sz w:val="24"/>
          <w:szCs w:val="24"/>
        </w:rPr>
        <w:t>Pro-Agility (</w:t>
      </w:r>
      <w:r w:rsidR="003D7CA5" w:rsidRPr="00B432ED">
        <w:rPr>
          <w:rFonts w:ascii="Arial" w:hAnsi="Arial" w:cs="Arial"/>
          <w:b/>
          <w:sz w:val="24"/>
          <w:szCs w:val="24"/>
        </w:rPr>
        <w:t>5-10-5</w:t>
      </w:r>
      <w:r>
        <w:rPr>
          <w:rFonts w:ascii="Arial" w:hAnsi="Arial" w:cs="Arial"/>
          <w:b/>
          <w:sz w:val="24"/>
          <w:szCs w:val="24"/>
        </w:rPr>
        <w:t>)</w:t>
      </w:r>
    </w:p>
    <w:p w:rsidR="003D7CA5" w:rsidRPr="003D7CA5" w:rsidRDefault="003D7CA5" w:rsidP="003D7CA5">
      <w:pPr>
        <w:rPr>
          <w:rFonts w:ascii="Arial" w:hAnsi="Arial" w:cs="Arial"/>
          <w:sz w:val="20"/>
          <w:szCs w:val="20"/>
        </w:rPr>
      </w:pPr>
      <w:r w:rsidRPr="003D7CA5">
        <w:rPr>
          <w:rFonts w:ascii="Arial" w:hAnsi="Arial" w:cs="Arial"/>
          <w:sz w:val="20"/>
          <w:szCs w:val="20"/>
          <w:u w:val="single"/>
        </w:rPr>
        <w:t>Equipment: Agility Cones, Stopwatch.</w:t>
      </w:r>
      <w:r w:rsidRPr="003D7CA5">
        <w:rPr>
          <w:rFonts w:ascii="Arial" w:hAnsi="Arial" w:cs="Arial"/>
          <w:sz w:val="20"/>
          <w:szCs w:val="20"/>
        </w:rPr>
        <w:t xml:space="preserve">  </w:t>
      </w:r>
      <w:r w:rsidR="003D65DF">
        <w:rPr>
          <w:rFonts w:ascii="Arial" w:hAnsi="Arial" w:cs="Arial"/>
          <w:sz w:val="20"/>
          <w:szCs w:val="20"/>
        </w:rPr>
        <w:t>Marine</w:t>
      </w:r>
      <w:r w:rsidRPr="003D7CA5">
        <w:rPr>
          <w:rFonts w:ascii="Arial" w:hAnsi="Arial" w:cs="Arial"/>
          <w:sz w:val="20"/>
          <w:szCs w:val="20"/>
        </w:rPr>
        <w:t xml:space="preserve"> will start exercise when they are ready (time will start on </w:t>
      </w:r>
      <w:r w:rsidR="003D65DF">
        <w:rPr>
          <w:rFonts w:ascii="Arial" w:hAnsi="Arial" w:cs="Arial"/>
          <w:sz w:val="20"/>
          <w:szCs w:val="20"/>
        </w:rPr>
        <w:t>Marine</w:t>
      </w:r>
      <w:r w:rsidRPr="003D7CA5">
        <w:rPr>
          <w:rFonts w:ascii="Arial" w:hAnsi="Arial" w:cs="Arial"/>
          <w:sz w:val="20"/>
          <w:szCs w:val="20"/>
        </w:rPr>
        <w:t xml:space="preserve">’s first movement). Beginning at the center cone while facing the tester, </w:t>
      </w:r>
      <w:r w:rsidR="003D65DF">
        <w:rPr>
          <w:rFonts w:ascii="Arial" w:hAnsi="Arial" w:cs="Arial"/>
          <w:sz w:val="20"/>
          <w:szCs w:val="20"/>
        </w:rPr>
        <w:t>Marine</w:t>
      </w:r>
      <w:r w:rsidRPr="003D7CA5">
        <w:rPr>
          <w:rFonts w:ascii="Arial" w:hAnsi="Arial" w:cs="Arial"/>
          <w:sz w:val="20"/>
          <w:szCs w:val="20"/>
        </w:rPr>
        <w:t xml:space="preserve"> will cut and sprint to the far right cone, then changes directions by cutting and sprints forward to the far left cone, cuts again, and sprints forward thru the center/starting cone. Time stops once </w:t>
      </w:r>
      <w:r w:rsidR="003D65DF">
        <w:rPr>
          <w:rFonts w:ascii="Arial" w:hAnsi="Arial" w:cs="Arial"/>
          <w:sz w:val="20"/>
          <w:szCs w:val="20"/>
        </w:rPr>
        <w:t>Marine</w:t>
      </w:r>
      <w:r w:rsidRPr="003D7CA5">
        <w:rPr>
          <w:rFonts w:ascii="Arial" w:hAnsi="Arial" w:cs="Arial"/>
          <w:sz w:val="20"/>
          <w:szCs w:val="20"/>
        </w:rPr>
        <w:t xml:space="preserve"> passes the center/starting cone. </w:t>
      </w:r>
      <w:r w:rsidR="003D65DF">
        <w:rPr>
          <w:rFonts w:ascii="Arial" w:hAnsi="Arial" w:cs="Arial"/>
          <w:sz w:val="20"/>
          <w:szCs w:val="20"/>
        </w:rPr>
        <w:t>Marine</w:t>
      </w:r>
      <w:r w:rsidRPr="003D7CA5">
        <w:rPr>
          <w:rFonts w:ascii="Arial" w:hAnsi="Arial" w:cs="Arial"/>
          <w:sz w:val="20"/>
          <w:szCs w:val="20"/>
        </w:rPr>
        <w:t xml:space="preserve"> will perform drill twice to each side for a total of 4 sprints.</w:t>
      </w:r>
    </w:p>
    <w:p w:rsidR="003D7CA5" w:rsidRPr="003D7CA5" w:rsidRDefault="003D7CA5" w:rsidP="003D7CA5">
      <w:pPr>
        <w:rPr>
          <w:rFonts w:ascii="Arial" w:hAnsi="Arial" w:cs="Arial"/>
          <w:sz w:val="20"/>
          <w:szCs w:val="20"/>
        </w:rPr>
      </w:pPr>
      <w:r w:rsidRPr="003D7CA5">
        <w:rPr>
          <w:rFonts w:ascii="Arial" w:hAnsi="Arial" w:cs="Arial"/>
          <w:sz w:val="20"/>
          <w:szCs w:val="20"/>
        </w:rPr>
        <w:t>Passing criteria:</w:t>
      </w:r>
    </w:p>
    <w:p w:rsidR="003D7CA5" w:rsidRPr="003D7CA5" w:rsidRDefault="003D7CA5" w:rsidP="000D3BC2">
      <w:pPr>
        <w:numPr>
          <w:ilvl w:val="0"/>
          <w:numId w:val="7"/>
        </w:numPr>
        <w:spacing w:after="0" w:line="259" w:lineRule="auto"/>
        <w:rPr>
          <w:rFonts w:ascii="Arial" w:hAnsi="Arial" w:cs="Arial"/>
          <w:sz w:val="20"/>
          <w:szCs w:val="20"/>
        </w:rPr>
      </w:pPr>
      <w:r w:rsidRPr="003D7CA5">
        <w:rPr>
          <w:rFonts w:ascii="Arial" w:hAnsi="Arial" w:cs="Arial"/>
          <w:sz w:val="20"/>
          <w:szCs w:val="20"/>
        </w:rPr>
        <w:t>Touch two end cones.</w:t>
      </w:r>
    </w:p>
    <w:p w:rsidR="003D7CA5" w:rsidRPr="003D7CA5" w:rsidRDefault="003D7CA5" w:rsidP="000D3BC2">
      <w:pPr>
        <w:numPr>
          <w:ilvl w:val="0"/>
          <w:numId w:val="7"/>
        </w:numPr>
        <w:spacing w:after="0" w:line="259" w:lineRule="auto"/>
        <w:rPr>
          <w:rFonts w:ascii="Arial" w:hAnsi="Arial" w:cs="Arial"/>
          <w:sz w:val="20"/>
          <w:szCs w:val="20"/>
        </w:rPr>
      </w:pPr>
      <w:r w:rsidRPr="003D7CA5">
        <w:rPr>
          <w:rFonts w:ascii="Arial" w:hAnsi="Arial" w:cs="Arial"/>
          <w:sz w:val="20"/>
          <w:szCs w:val="20"/>
        </w:rPr>
        <w:t>Completely sprint through middle cone.</w:t>
      </w:r>
    </w:p>
    <w:p w:rsidR="003D7CA5" w:rsidRPr="003D7CA5" w:rsidRDefault="003D7CA5" w:rsidP="000D3BC2">
      <w:pPr>
        <w:numPr>
          <w:ilvl w:val="0"/>
          <w:numId w:val="7"/>
        </w:numPr>
        <w:spacing w:after="0" w:line="259" w:lineRule="auto"/>
        <w:rPr>
          <w:rFonts w:ascii="Arial" w:hAnsi="Arial" w:cs="Arial"/>
          <w:sz w:val="20"/>
          <w:szCs w:val="20"/>
        </w:rPr>
      </w:pPr>
      <w:r w:rsidRPr="003D7CA5">
        <w:rPr>
          <w:rFonts w:ascii="Arial" w:hAnsi="Arial" w:cs="Arial"/>
          <w:sz w:val="20"/>
          <w:szCs w:val="20"/>
        </w:rPr>
        <w:t>Record best time for each direction.</w:t>
      </w:r>
    </w:p>
    <w:p w:rsidR="003D7CA5" w:rsidRPr="003D7CA5" w:rsidRDefault="003D7CA5" w:rsidP="003D7CA5">
      <w:pPr>
        <w:spacing w:after="0"/>
        <w:ind w:left="720"/>
        <w:rPr>
          <w:rFonts w:ascii="Arial" w:hAnsi="Arial" w:cs="Arial"/>
        </w:rPr>
      </w:pPr>
    </w:p>
    <w:p w:rsidR="003D7CA5" w:rsidRPr="00B432ED" w:rsidRDefault="003D7CA5" w:rsidP="000D3BC2">
      <w:pPr>
        <w:pStyle w:val="ListParagraph"/>
        <w:numPr>
          <w:ilvl w:val="0"/>
          <w:numId w:val="12"/>
        </w:numPr>
        <w:rPr>
          <w:rFonts w:ascii="Arial" w:hAnsi="Arial" w:cs="Arial"/>
          <w:b/>
          <w:sz w:val="24"/>
          <w:szCs w:val="24"/>
        </w:rPr>
      </w:pPr>
      <w:r w:rsidRPr="00B432ED">
        <w:rPr>
          <w:rFonts w:ascii="Arial" w:hAnsi="Arial" w:cs="Arial"/>
          <w:b/>
          <w:sz w:val="24"/>
          <w:szCs w:val="24"/>
        </w:rPr>
        <w:t>300 Yard Shuttle Run</w:t>
      </w:r>
    </w:p>
    <w:p w:rsidR="003D7CA5" w:rsidRPr="003D7CA5" w:rsidRDefault="003D7CA5" w:rsidP="003D7CA5">
      <w:pPr>
        <w:rPr>
          <w:rFonts w:ascii="Arial" w:hAnsi="Arial" w:cs="Arial"/>
          <w:sz w:val="20"/>
          <w:szCs w:val="20"/>
        </w:rPr>
      </w:pPr>
      <w:r w:rsidRPr="003D7CA5">
        <w:rPr>
          <w:rFonts w:ascii="Arial" w:hAnsi="Arial" w:cs="Arial"/>
          <w:sz w:val="20"/>
          <w:szCs w:val="20"/>
          <w:u w:val="single"/>
        </w:rPr>
        <w:t>Equipment: Agility Cones, Stopwatch.</w:t>
      </w:r>
      <w:r w:rsidRPr="003D7CA5">
        <w:rPr>
          <w:rFonts w:ascii="Arial" w:hAnsi="Arial" w:cs="Arial"/>
          <w:sz w:val="20"/>
          <w:szCs w:val="20"/>
        </w:rPr>
        <w:t xml:space="preserve"> Measure cones 25 yards apart. On tester’s “GO”, </w:t>
      </w:r>
      <w:r w:rsidR="003D65DF">
        <w:rPr>
          <w:rFonts w:ascii="Arial" w:hAnsi="Arial" w:cs="Arial"/>
          <w:sz w:val="20"/>
          <w:szCs w:val="20"/>
        </w:rPr>
        <w:t>Marine</w:t>
      </w:r>
      <w:r w:rsidRPr="003D7CA5">
        <w:rPr>
          <w:rFonts w:ascii="Arial" w:hAnsi="Arial" w:cs="Arial"/>
          <w:sz w:val="20"/>
          <w:szCs w:val="20"/>
        </w:rPr>
        <w:t xml:space="preserve"> sprints forward to the 2nd cone, cuts, and sprints back to the 1st cone. Without stopping, </w:t>
      </w:r>
      <w:r w:rsidR="003D65DF">
        <w:rPr>
          <w:rFonts w:ascii="Arial" w:hAnsi="Arial" w:cs="Arial"/>
          <w:sz w:val="20"/>
          <w:szCs w:val="20"/>
        </w:rPr>
        <w:t>Marine</w:t>
      </w:r>
      <w:r w:rsidRPr="003D7CA5">
        <w:rPr>
          <w:rFonts w:ascii="Arial" w:hAnsi="Arial" w:cs="Arial"/>
          <w:sz w:val="20"/>
          <w:szCs w:val="20"/>
        </w:rPr>
        <w:t xml:space="preserve"> repeats sprint for a total of 6 times (down and back). Upon completing the last shuttle, </w:t>
      </w:r>
      <w:r w:rsidR="003D65DF">
        <w:rPr>
          <w:rFonts w:ascii="Arial" w:hAnsi="Arial" w:cs="Arial"/>
          <w:sz w:val="20"/>
          <w:szCs w:val="20"/>
        </w:rPr>
        <w:t>Marine</w:t>
      </w:r>
      <w:r w:rsidRPr="003D7CA5">
        <w:rPr>
          <w:rFonts w:ascii="Arial" w:hAnsi="Arial" w:cs="Arial"/>
          <w:sz w:val="20"/>
          <w:szCs w:val="20"/>
        </w:rPr>
        <w:t xml:space="preserve"> will be given a two minute rest before </w:t>
      </w:r>
      <w:r w:rsidR="003D65DF">
        <w:rPr>
          <w:rFonts w:ascii="Arial" w:hAnsi="Arial" w:cs="Arial"/>
          <w:sz w:val="20"/>
          <w:szCs w:val="20"/>
        </w:rPr>
        <w:t>performing the shuttle run a second time</w:t>
      </w:r>
      <w:r w:rsidRPr="003D7CA5">
        <w:rPr>
          <w:rFonts w:ascii="Arial" w:hAnsi="Arial" w:cs="Arial"/>
          <w:sz w:val="20"/>
          <w:szCs w:val="20"/>
        </w:rPr>
        <w:t>.</w:t>
      </w:r>
    </w:p>
    <w:p w:rsidR="003D7CA5" w:rsidRPr="003D7CA5" w:rsidRDefault="003D7CA5" w:rsidP="003D7CA5">
      <w:pPr>
        <w:rPr>
          <w:rFonts w:ascii="Arial" w:hAnsi="Arial" w:cs="Arial"/>
          <w:sz w:val="20"/>
          <w:szCs w:val="20"/>
        </w:rPr>
      </w:pPr>
      <w:r w:rsidRPr="003D7CA5">
        <w:rPr>
          <w:rFonts w:ascii="Arial" w:hAnsi="Arial" w:cs="Arial"/>
          <w:sz w:val="20"/>
          <w:szCs w:val="20"/>
        </w:rPr>
        <w:t>Passing criteria</w:t>
      </w:r>
    </w:p>
    <w:p w:rsidR="003D7CA5" w:rsidRPr="003D7CA5" w:rsidRDefault="003D7CA5" w:rsidP="000D3BC2">
      <w:pPr>
        <w:pStyle w:val="ListParagraph"/>
        <w:numPr>
          <w:ilvl w:val="0"/>
          <w:numId w:val="11"/>
        </w:numPr>
        <w:spacing w:after="160" w:line="259" w:lineRule="auto"/>
        <w:rPr>
          <w:rFonts w:ascii="Arial" w:hAnsi="Arial" w:cs="Arial"/>
          <w:sz w:val="20"/>
          <w:szCs w:val="20"/>
        </w:rPr>
      </w:pPr>
      <w:r w:rsidRPr="003D7CA5">
        <w:rPr>
          <w:rFonts w:ascii="Arial" w:hAnsi="Arial" w:cs="Arial"/>
          <w:sz w:val="20"/>
          <w:szCs w:val="20"/>
        </w:rPr>
        <w:t>Touch cone on each pass.</w:t>
      </w:r>
    </w:p>
    <w:p w:rsidR="003D7CA5" w:rsidRPr="003D7CA5" w:rsidRDefault="003D7CA5" w:rsidP="000D3BC2">
      <w:pPr>
        <w:pStyle w:val="ListParagraph"/>
        <w:numPr>
          <w:ilvl w:val="0"/>
          <w:numId w:val="11"/>
        </w:numPr>
        <w:spacing w:after="160" w:line="259" w:lineRule="auto"/>
        <w:rPr>
          <w:rFonts w:ascii="Arial" w:hAnsi="Arial" w:cs="Arial"/>
        </w:rPr>
      </w:pPr>
      <w:r w:rsidRPr="003D7CA5">
        <w:rPr>
          <w:rFonts w:ascii="Arial" w:hAnsi="Arial" w:cs="Arial"/>
          <w:sz w:val="20"/>
          <w:szCs w:val="20"/>
        </w:rPr>
        <w:t>Record time for each set.</w:t>
      </w:r>
    </w:p>
    <w:p w:rsidR="0041188F" w:rsidRDefault="0041188F" w:rsidP="003D7CA5">
      <w:pPr>
        <w:rPr>
          <w:rFonts w:ascii="Arial" w:hAnsi="Arial" w:cs="Arial"/>
          <w:b/>
          <w:sz w:val="28"/>
          <w:szCs w:val="28"/>
        </w:rPr>
      </w:pPr>
    </w:p>
    <w:p w:rsidR="003D7CA5" w:rsidRPr="002379B3" w:rsidRDefault="003D7CA5" w:rsidP="003D7CA5">
      <w:pPr>
        <w:rPr>
          <w:rFonts w:ascii="Arial" w:hAnsi="Arial" w:cs="Arial"/>
          <w:b/>
          <w:sz w:val="28"/>
          <w:szCs w:val="28"/>
        </w:rPr>
      </w:pPr>
      <w:r w:rsidRPr="002379B3">
        <w:rPr>
          <w:rFonts w:ascii="Arial" w:hAnsi="Arial" w:cs="Arial"/>
          <w:b/>
          <w:sz w:val="28"/>
          <w:szCs w:val="28"/>
        </w:rPr>
        <w:t>Goal Setting</w:t>
      </w:r>
    </w:p>
    <w:p w:rsidR="003D7CA5" w:rsidRPr="003D7CA5" w:rsidRDefault="003D7CA5" w:rsidP="003D7CA5">
      <w:pPr>
        <w:rPr>
          <w:rFonts w:ascii="Arial" w:hAnsi="Arial" w:cs="Arial"/>
          <w:sz w:val="20"/>
          <w:szCs w:val="20"/>
        </w:rPr>
      </w:pPr>
      <w:r w:rsidRPr="003D7CA5">
        <w:rPr>
          <w:rFonts w:ascii="Arial" w:hAnsi="Arial" w:cs="Arial"/>
          <w:sz w:val="20"/>
          <w:szCs w:val="20"/>
        </w:rPr>
        <w:t xml:space="preserve">Goals should be SMART (Specific, Measurable, Achievable, Relevant, Time-bound).  </w:t>
      </w:r>
    </w:p>
    <w:p w:rsidR="003D7CA5" w:rsidRPr="003D7CA5" w:rsidRDefault="003D7CA5" w:rsidP="003D7CA5">
      <w:pPr>
        <w:rPr>
          <w:rFonts w:ascii="Arial" w:hAnsi="Arial" w:cs="Arial"/>
          <w:sz w:val="20"/>
          <w:szCs w:val="20"/>
        </w:rPr>
      </w:pPr>
      <w:r w:rsidRPr="00D24487">
        <w:rPr>
          <w:rFonts w:ascii="Arial" w:hAnsi="Arial" w:cs="Arial"/>
          <w:b/>
        </w:rPr>
        <w:t>Specific</w:t>
      </w:r>
      <w:r w:rsidRPr="003D7CA5">
        <w:rPr>
          <w:rFonts w:ascii="Arial" w:hAnsi="Arial" w:cs="Arial"/>
          <w:sz w:val="20"/>
          <w:szCs w:val="20"/>
        </w:rPr>
        <w:t xml:space="preserve"> goals are simplistically written and clearly define the what, why, and how of the physical fitness program.  These qualities are answered by the mission and the assessment of individual unit members.  </w:t>
      </w:r>
    </w:p>
    <w:p w:rsidR="003D7CA5" w:rsidRPr="003D7CA5" w:rsidRDefault="003D7CA5" w:rsidP="003D7CA5">
      <w:pPr>
        <w:rPr>
          <w:rFonts w:ascii="Arial" w:hAnsi="Arial" w:cs="Arial"/>
          <w:sz w:val="20"/>
          <w:szCs w:val="20"/>
        </w:rPr>
      </w:pPr>
      <w:r w:rsidRPr="00D24487">
        <w:rPr>
          <w:rFonts w:ascii="Arial" w:hAnsi="Arial" w:cs="Arial"/>
          <w:b/>
        </w:rPr>
        <w:t>Measurable</w:t>
      </w:r>
      <w:r w:rsidRPr="003D7CA5">
        <w:rPr>
          <w:rFonts w:ascii="Arial" w:hAnsi="Arial" w:cs="Arial"/>
          <w:sz w:val="20"/>
          <w:szCs w:val="20"/>
        </w:rPr>
        <w:t xml:space="preserve"> goals provide tangible evidence, such as improving performance during the IPA, PFT, and CFT, decreasing assignments to BCP, decreasing injury rate, and improving mission readiness.  </w:t>
      </w:r>
    </w:p>
    <w:p w:rsidR="003D7CA5" w:rsidRPr="003D7CA5" w:rsidRDefault="003D7CA5" w:rsidP="003D7CA5">
      <w:pPr>
        <w:rPr>
          <w:rFonts w:ascii="Arial" w:hAnsi="Arial" w:cs="Arial"/>
          <w:sz w:val="20"/>
          <w:szCs w:val="20"/>
        </w:rPr>
      </w:pPr>
      <w:r w:rsidRPr="00D24487">
        <w:rPr>
          <w:rFonts w:ascii="Arial" w:hAnsi="Arial" w:cs="Arial"/>
          <w:b/>
        </w:rPr>
        <w:t>Achievable</w:t>
      </w:r>
      <w:r w:rsidRPr="003D7CA5">
        <w:rPr>
          <w:rFonts w:ascii="Arial" w:hAnsi="Arial" w:cs="Arial"/>
          <w:sz w:val="20"/>
          <w:szCs w:val="20"/>
        </w:rPr>
        <w:t xml:space="preserve"> goals are challenging, but are defined well enough that the goal may be reached.  The intent is to use sound science and logic to define goals that do not defy human physiology, and account for </w:t>
      </w:r>
      <w:r w:rsidR="003D65DF">
        <w:rPr>
          <w:rFonts w:ascii="Arial" w:hAnsi="Arial" w:cs="Arial"/>
          <w:sz w:val="20"/>
          <w:szCs w:val="20"/>
        </w:rPr>
        <w:t>Marine</w:t>
      </w:r>
      <w:r w:rsidRPr="003D7CA5">
        <w:rPr>
          <w:rFonts w:ascii="Arial" w:hAnsi="Arial" w:cs="Arial"/>
          <w:sz w:val="20"/>
          <w:szCs w:val="20"/>
        </w:rPr>
        <w:t xml:space="preserve">s that require the greatest improvement.  </w:t>
      </w:r>
    </w:p>
    <w:p w:rsidR="003D7CA5" w:rsidRPr="003D7CA5" w:rsidRDefault="003D7CA5" w:rsidP="003D7CA5">
      <w:pPr>
        <w:rPr>
          <w:rFonts w:ascii="Arial" w:hAnsi="Arial" w:cs="Arial"/>
          <w:sz w:val="20"/>
          <w:szCs w:val="20"/>
        </w:rPr>
      </w:pPr>
      <w:r w:rsidRPr="00D24487">
        <w:rPr>
          <w:rFonts w:ascii="Arial" w:hAnsi="Arial" w:cs="Arial"/>
          <w:b/>
        </w:rPr>
        <w:t>Relevant</w:t>
      </w:r>
      <w:r w:rsidRPr="003D7CA5">
        <w:rPr>
          <w:rFonts w:ascii="Arial" w:hAnsi="Arial" w:cs="Arial"/>
          <w:sz w:val="20"/>
          <w:szCs w:val="20"/>
        </w:rPr>
        <w:t xml:space="preserve"> goals focus on the needs of the unit and individuals, and do not stray from the mission.  The bottom line is to keep the focus on the individuals being trained.  </w:t>
      </w:r>
    </w:p>
    <w:p w:rsidR="003D7CA5" w:rsidRPr="003D7CA5" w:rsidRDefault="003D7CA5" w:rsidP="003D7CA5">
      <w:pPr>
        <w:rPr>
          <w:rFonts w:ascii="Arial" w:hAnsi="Arial" w:cs="Arial"/>
          <w:sz w:val="20"/>
          <w:szCs w:val="20"/>
        </w:rPr>
      </w:pPr>
      <w:r w:rsidRPr="00D24487">
        <w:rPr>
          <w:rFonts w:ascii="Arial" w:hAnsi="Arial" w:cs="Arial"/>
          <w:b/>
        </w:rPr>
        <w:t>Time-bound</w:t>
      </w:r>
      <w:r w:rsidRPr="003D7CA5">
        <w:rPr>
          <w:rFonts w:ascii="Arial" w:hAnsi="Arial" w:cs="Arial"/>
          <w:sz w:val="20"/>
          <w:szCs w:val="20"/>
        </w:rPr>
        <w:t xml:space="preserve"> goals define a time frame that creates a practical sense of urgency.  They may be categorized into short-term and long-term goals to better structure outcomes.  Short-term goals are the stepping stones to achieve long-term goals, or desired end state.</w:t>
      </w:r>
    </w:p>
    <w:p w:rsidR="003D7CA5" w:rsidRPr="003D7CA5" w:rsidRDefault="003D7CA5" w:rsidP="003D7CA5">
      <w:pPr>
        <w:rPr>
          <w:rFonts w:ascii="Arial" w:hAnsi="Arial" w:cs="Arial"/>
          <w:sz w:val="20"/>
          <w:szCs w:val="20"/>
        </w:rPr>
      </w:pPr>
      <w:r w:rsidRPr="00177036">
        <w:rPr>
          <w:rFonts w:ascii="Arial" w:hAnsi="Arial" w:cs="Arial"/>
          <w:i/>
          <w:sz w:val="20"/>
          <w:szCs w:val="20"/>
        </w:rPr>
        <w:t>Example Long-term Goal</w:t>
      </w:r>
      <w:r w:rsidRPr="003D7CA5">
        <w:rPr>
          <w:rFonts w:ascii="Arial" w:hAnsi="Arial" w:cs="Arial"/>
          <w:sz w:val="20"/>
          <w:szCs w:val="20"/>
        </w:rPr>
        <w:t>:  Improve the max pull-up for unit members by an average of 10% in 6 weeks.</w:t>
      </w:r>
    </w:p>
    <w:p w:rsidR="003D7CA5" w:rsidRPr="003D7CA5" w:rsidRDefault="003D7CA5" w:rsidP="003D7CA5">
      <w:pPr>
        <w:rPr>
          <w:rFonts w:ascii="Arial" w:hAnsi="Arial" w:cs="Arial"/>
          <w:sz w:val="20"/>
          <w:szCs w:val="20"/>
        </w:rPr>
      </w:pPr>
      <w:r w:rsidRPr="00177036">
        <w:rPr>
          <w:rFonts w:ascii="Arial" w:hAnsi="Arial" w:cs="Arial"/>
          <w:i/>
          <w:sz w:val="20"/>
          <w:szCs w:val="20"/>
        </w:rPr>
        <w:t>Example Short-term Goal</w:t>
      </w:r>
      <w:r w:rsidRPr="003D7CA5">
        <w:rPr>
          <w:rFonts w:ascii="Arial" w:hAnsi="Arial" w:cs="Arial"/>
          <w:sz w:val="20"/>
          <w:szCs w:val="20"/>
        </w:rPr>
        <w:t>:  Improve the max pull-up for unit members by an average of 5% in 4 weeks.</w:t>
      </w:r>
    </w:p>
    <w:p w:rsidR="00D41382" w:rsidRDefault="00D41382" w:rsidP="003D7CA5">
      <w:pPr>
        <w:rPr>
          <w:rFonts w:ascii="Arial" w:hAnsi="Arial" w:cs="Arial"/>
          <w:b/>
          <w:sz w:val="28"/>
          <w:szCs w:val="28"/>
        </w:rPr>
      </w:pPr>
    </w:p>
    <w:p w:rsidR="003D7CA5" w:rsidRPr="003D7CA5" w:rsidRDefault="003D7CA5" w:rsidP="003D7CA5">
      <w:pPr>
        <w:rPr>
          <w:rFonts w:ascii="Arial" w:hAnsi="Arial" w:cs="Arial"/>
          <w:b/>
          <w:sz w:val="28"/>
          <w:szCs w:val="28"/>
        </w:rPr>
      </w:pPr>
      <w:r w:rsidRPr="003D7CA5">
        <w:rPr>
          <w:rFonts w:ascii="Arial" w:hAnsi="Arial" w:cs="Arial"/>
          <w:b/>
          <w:sz w:val="28"/>
          <w:szCs w:val="28"/>
        </w:rPr>
        <w:t>Program Design Recommendations</w:t>
      </w:r>
    </w:p>
    <w:p w:rsidR="003D7CA5" w:rsidRDefault="003D7CA5" w:rsidP="003D7CA5">
      <w:pPr>
        <w:rPr>
          <w:rFonts w:ascii="Arial" w:hAnsi="Arial" w:cs="Arial"/>
          <w:sz w:val="20"/>
          <w:szCs w:val="20"/>
        </w:rPr>
      </w:pPr>
      <w:r w:rsidRPr="003D7CA5">
        <w:rPr>
          <w:rFonts w:ascii="Arial" w:hAnsi="Arial" w:cs="Arial"/>
          <w:sz w:val="20"/>
          <w:szCs w:val="20"/>
        </w:rPr>
        <w:t xml:space="preserve">The following recommendations are based on current and relevant literature, and are intended for achieving and maintaining a good quality of health and physical fitness for adults age 18-65 years.  The recommended frequency for each component may not improve all </w:t>
      </w:r>
      <w:r w:rsidR="003D65DF">
        <w:rPr>
          <w:rFonts w:ascii="Arial" w:hAnsi="Arial" w:cs="Arial"/>
          <w:sz w:val="20"/>
          <w:szCs w:val="20"/>
        </w:rPr>
        <w:t>Marine</w:t>
      </w:r>
      <w:r w:rsidRPr="003D7CA5">
        <w:rPr>
          <w:rFonts w:ascii="Arial" w:hAnsi="Arial" w:cs="Arial"/>
          <w:sz w:val="20"/>
          <w:szCs w:val="20"/>
        </w:rPr>
        <w:t xml:space="preserve">’s current physical fitness condition, but are intended to develop healthful longevity and sustainable mission readiness.  Therefore, it is vitally important to understand the needs of the unit and its individual members when developing a structured physical fitness program.  </w:t>
      </w:r>
    </w:p>
    <w:p w:rsidR="003D7CA5" w:rsidRDefault="003D7CA5" w:rsidP="003D7CA5">
      <w:pPr>
        <w:rPr>
          <w:rFonts w:ascii="Arial" w:hAnsi="Arial" w:cs="Arial"/>
          <w:b/>
          <w:color w:val="000000"/>
        </w:rPr>
      </w:pPr>
      <w:r>
        <w:rPr>
          <w:rFonts w:ascii="Arial" w:hAnsi="Arial" w:cs="Arial"/>
          <w:b/>
          <w:color w:val="000000"/>
        </w:rPr>
        <w:t>Components and Frequency:</w:t>
      </w:r>
    </w:p>
    <w:p w:rsidR="003D7CA5" w:rsidRDefault="003D7CA5" w:rsidP="000D3BC2">
      <w:pPr>
        <w:pStyle w:val="ListParagraph"/>
        <w:numPr>
          <w:ilvl w:val="0"/>
          <w:numId w:val="6"/>
        </w:numPr>
        <w:rPr>
          <w:rFonts w:ascii="Arial" w:hAnsi="Arial" w:cs="Arial"/>
          <w:sz w:val="20"/>
          <w:szCs w:val="20"/>
        </w:rPr>
      </w:pPr>
      <w:r w:rsidRPr="003D7CA5">
        <w:rPr>
          <w:rFonts w:ascii="Arial" w:hAnsi="Arial" w:cs="Arial"/>
          <w:b/>
          <w:sz w:val="20"/>
          <w:szCs w:val="20"/>
        </w:rPr>
        <w:t>Cardiorespiratory Training</w:t>
      </w:r>
      <w:r w:rsidRPr="003D7CA5">
        <w:rPr>
          <w:rFonts w:ascii="Arial" w:hAnsi="Arial" w:cs="Arial"/>
          <w:sz w:val="20"/>
          <w:szCs w:val="20"/>
        </w:rPr>
        <w:t>:  The purpose of cardiorespiratory, or aerobic, training is to develop and maintain the functions of the cardiovascular and respiratory systems.  Aerobic training generally consist of activities that maintain a constant pace, or intensity, for a specified duration.  Literature recommends duration for aerobic training as ≥ 10 minutes bouts, but no more than 30 minutes per day for maintenance and development of the cardiorespiratory systems and mitigation of musculoskeletal injuries.  Note the intensity of the training modifies the duration requirement.</w:t>
      </w:r>
    </w:p>
    <w:p w:rsidR="002379B3" w:rsidRPr="002379B3" w:rsidRDefault="002379B3" w:rsidP="002379B3">
      <w:pPr>
        <w:pStyle w:val="ListParagraph"/>
        <w:rPr>
          <w:rFonts w:ascii="Arial" w:hAnsi="Arial" w:cs="Arial"/>
          <w:sz w:val="20"/>
          <w:szCs w:val="20"/>
        </w:rPr>
      </w:pPr>
    </w:p>
    <w:p w:rsidR="003D7CA5" w:rsidRDefault="009A6780" w:rsidP="000D3BC2">
      <w:pPr>
        <w:pStyle w:val="ListParagraph"/>
        <w:numPr>
          <w:ilvl w:val="1"/>
          <w:numId w:val="6"/>
        </w:numPr>
        <w:rPr>
          <w:rFonts w:ascii="Arial" w:hAnsi="Arial" w:cs="Arial"/>
          <w:sz w:val="20"/>
          <w:szCs w:val="20"/>
        </w:rPr>
      </w:pPr>
      <w:r>
        <w:rPr>
          <w:rFonts w:ascii="Arial" w:hAnsi="Arial" w:cs="Arial"/>
          <w:b/>
          <w:sz w:val="20"/>
          <w:szCs w:val="20"/>
        </w:rPr>
        <w:t>Moderate-</w:t>
      </w:r>
      <w:r w:rsidR="003D7CA5" w:rsidRPr="003D7CA5">
        <w:rPr>
          <w:rFonts w:ascii="Arial" w:hAnsi="Arial" w:cs="Arial"/>
          <w:b/>
          <w:sz w:val="20"/>
          <w:szCs w:val="20"/>
        </w:rPr>
        <w:t>Intensity Aerobic Training</w:t>
      </w:r>
      <w:r w:rsidR="003D7CA5" w:rsidRPr="003D7CA5">
        <w:rPr>
          <w:rFonts w:ascii="Arial" w:hAnsi="Arial" w:cs="Arial"/>
          <w:sz w:val="20"/>
          <w:szCs w:val="20"/>
        </w:rPr>
        <w:t xml:space="preserve">:  Generally considered activities equivalent to very brisk walking (at 4 mph) that noticeably accelerates heart rate.  Note that a </w:t>
      </w:r>
      <w:r w:rsidR="003D65DF">
        <w:rPr>
          <w:rFonts w:ascii="Arial" w:hAnsi="Arial" w:cs="Arial"/>
          <w:sz w:val="20"/>
          <w:szCs w:val="20"/>
        </w:rPr>
        <w:t>Marine</w:t>
      </w:r>
      <w:r w:rsidR="003D7CA5" w:rsidRPr="003D7CA5">
        <w:rPr>
          <w:rFonts w:ascii="Arial" w:hAnsi="Arial" w:cs="Arial"/>
          <w:sz w:val="20"/>
          <w:szCs w:val="20"/>
        </w:rPr>
        <w:t>’s training status and innate physical capability may require alternative activities, pace, or intensity to achieve the intended training effect (i.e. train in ability groups).</w:t>
      </w:r>
    </w:p>
    <w:p w:rsidR="002379B3" w:rsidRPr="002379B3" w:rsidRDefault="002379B3" w:rsidP="002379B3">
      <w:pPr>
        <w:pStyle w:val="ListParagraph"/>
        <w:ind w:left="1440"/>
        <w:rPr>
          <w:rFonts w:ascii="Arial" w:hAnsi="Arial" w:cs="Arial"/>
          <w:sz w:val="20"/>
          <w:szCs w:val="20"/>
        </w:rPr>
      </w:pPr>
    </w:p>
    <w:p w:rsidR="003C0609" w:rsidRDefault="009A6780" w:rsidP="000D3BC2">
      <w:pPr>
        <w:pStyle w:val="ListParagraph"/>
        <w:numPr>
          <w:ilvl w:val="1"/>
          <w:numId w:val="6"/>
        </w:numPr>
        <w:rPr>
          <w:rFonts w:ascii="Arial" w:hAnsi="Arial" w:cs="Arial"/>
          <w:sz w:val="20"/>
          <w:szCs w:val="20"/>
        </w:rPr>
      </w:pPr>
      <w:r>
        <w:rPr>
          <w:rFonts w:ascii="Arial" w:hAnsi="Arial" w:cs="Arial"/>
          <w:b/>
          <w:sz w:val="20"/>
          <w:szCs w:val="20"/>
        </w:rPr>
        <w:t>Vigorous-</w:t>
      </w:r>
      <w:r w:rsidR="003D7CA5" w:rsidRPr="002379B3">
        <w:rPr>
          <w:rFonts w:ascii="Arial" w:hAnsi="Arial" w:cs="Arial"/>
          <w:b/>
          <w:sz w:val="20"/>
          <w:szCs w:val="20"/>
        </w:rPr>
        <w:t>Intensity Aerobic Training</w:t>
      </w:r>
      <w:r w:rsidR="003D7CA5" w:rsidRPr="002379B3">
        <w:rPr>
          <w:rFonts w:ascii="Arial" w:hAnsi="Arial" w:cs="Arial"/>
          <w:sz w:val="20"/>
          <w:szCs w:val="20"/>
        </w:rPr>
        <w:t xml:space="preserve">:  Exemplified by activities such as: jogging at 6 mph, running at 7 mph, and competitive sporting events, that substantially increase heart rate and produce rapid breathing.  As previously noted, a </w:t>
      </w:r>
      <w:r w:rsidR="003D65DF">
        <w:rPr>
          <w:rFonts w:ascii="Arial" w:hAnsi="Arial" w:cs="Arial"/>
          <w:sz w:val="20"/>
          <w:szCs w:val="20"/>
        </w:rPr>
        <w:t>Marine</w:t>
      </w:r>
      <w:r w:rsidR="003D7CA5" w:rsidRPr="002379B3">
        <w:rPr>
          <w:rFonts w:ascii="Arial" w:hAnsi="Arial" w:cs="Arial"/>
          <w:sz w:val="20"/>
          <w:szCs w:val="20"/>
        </w:rPr>
        <w:t>’s training status and innate physical capability may require alternative activities, pace, or intensity to achieve the intended training effect (i.e. train in ability groups).</w:t>
      </w:r>
    </w:p>
    <w:tbl>
      <w:tblPr>
        <w:tblStyle w:val="TableGrid"/>
        <w:tblpPr w:leftFromText="180" w:rightFromText="180" w:vertAnchor="text" w:horzAnchor="margin" w:tblpXSpec="center" w:tblpY="230"/>
        <w:tblW w:w="0" w:type="auto"/>
        <w:tblLook w:val="04A0" w:firstRow="1" w:lastRow="0" w:firstColumn="1" w:lastColumn="0" w:noHBand="0" w:noVBand="1"/>
      </w:tblPr>
      <w:tblGrid>
        <w:gridCol w:w="5688"/>
      </w:tblGrid>
      <w:tr w:rsidR="003C0609" w:rsidTr="003C0609">
        <w:tc>
          <w:tcPr>
            <w:tcW w:w="5688" w:type="dxa"/>
            <w:shd w:val="clear" w:color="auto" w:fill="BFBFBF" w:themeFill="background1" w:themeFillShade="BF"/>
          </w:tcPr>
          <w:p w:rsidR="003C0609" w:rsidRDefault="003C0609" w:rsidP="003C0609">
            <w:pPr>
              <w:pStyle w:val="ListParagraph"/>
              <w:ind w:left="0"/>
              <w:jc w:val="center"/>
              <w:rPr>
                <w:rFonts w:ascii="Arial" w:hAnsi="Arial" w:cs="Arial"/>
                <w:b/>
                <w:color w:val="000000"/>
                <w:sz w:val="20"/>
                <w:szCs w:val="20"/>
              </w:rPr>
            </w:pPr>
            <w:r>
              <w:rPr>
                <w:rFonts w:ascii="Arial" w:hAnsi="Arial" w:cs="Arial"/>
                <w:b/>
                <w:color w:val="000000"/>
                <w:sz w:val="20"/>
                <w:szCs w:val="20"/>
              </w:rPr>
              <w:t>Key Points</w:t>
            </w:r>
          </w:p>
        </w:tc>
      </w:tr>
      <w:tr w:rsidR="003C0609" w:rsidTr="003C0609">
        <w:tc>
          <w:tcPr>
            <w:tcW w:w="5688" w:type="dxa"/>
            <w:shd w:val="clear" w:color="auto" w:fill="F2F2F2" w:themeFill="background1" w:themeFillShade="F2"/>
          </w:tcPr>
          <w:p w:rsidR="003C0609" w:rsidRPr="00D87D58" w:rsidRDefault="003C0609" w:rsidP="000D3BC2">
            <w:pPr>
              <w:pStyle w:val="ListParagraph"/>
              <w:numPr>
                <w:ilvl w:val="0"/>
                <w:numId w:val="13"/>
              </w:numPr>
              <w:rPr>
                <w:rFonts w:ascii="Arial" w:hAnsi="Arial" w:cs="Arial"/>
                <w:b/>
                <w:color w:val="000000"/>
                <w:sz w:val="20"/>
                <w:szCs w:val="20"/>
              </w:rPr>
            </w:pPr>
            <w:r w:rsidRPr="00D87D58">
              <w:rPr>
                <w:rFonts w:ascii="Arial" w:hAnsi="Arial" w:cs="Arial"/>
                <w:b/>
                <w:color w:val="000000"/>
                <w:sz w:val="20"/>
                <w:szCs w:val="20"/>
              </w:rPr>
              <w:t>Moderate</w:t>
            </w:r>
            <w:r w:rsidR="009A6780">
              <w:rPr>
                <w:rFonts w:ascii="Arial" w:hAnsi="Arial" w:cs="Arial"/>
                <w:b/>
                <w:color w:val="000000"/>
                <w:sz w:val="20"/>
                <w:szCs w:val="20"/>
              </w:rPr>
              <w:t>-</w:t>
            </w:r>
            <w:r w:rsidRPr="00D87D58">
              <w:rPr>
                <w:rFonts w:ascii="Arial" w:hAnsi="Arial" w:cs="Arial"/>
                <w:b/>
                <w:color w:val="000000"/>
                <w:sz w:val="20"/>
                <w:szCs w:val="20"/>
              </w:rPr>
              <w:t>Intensity</w:t>
            </w:r>
            <w:r>
              <w:rPr>
                <w:rFonts w:ascii="Arial" w:hAnsi="Arial" w:cs="Arial"/>
                <w:color w:val="000000"/>
                <w:sz w:val="20"/>
                <w:szCs w:val="20"/>
              </w:rPr>
              <w:t xml:space="preserve"> </w:t>
            </w:r>
            <w:r>
              <w:rPr>
                <w:rFonts w:ascii="Arial" w:hAnsi="Arial" w:cs="Arial"/>
                <w:b/>
                <w:color w:val="000000"/>
                <w:sz w:val="20"/>
                <w:szCs w:val="20"/>
              </w:rPr>
              <w:t>Aerobic Training</w:t>
            </w:r>
            <w:r w:rsidRPr="00D87D58">
              <w:rPr>
                <w:rFonts w:ascii="Arial" w:hAnsi="Arial" w:cs="Arial"/>
                <w:color w:val="000000"/>
                <w:sz w:val="20"/>
                <w:szCs w:val="20"/>
              </w:rPr>
              <w:t>:</w:t>
            </w:r>
          </w:p>
          <w:p w:rsidR="003C0609" w:rsidRPr="00D87D58" w:rsidRDefault="003C0609" w:rsidP="000D3BC2">
            <w:pPr>
              <w:pStyle w:val="ListParagraph"/>
              <w:numPr>
                <w:ilvl w:val="0"/>
                <w:numId w:val="15"/>
              </w:numPr>
              <w:rPr>
                <w:rFonts w:ascii="Arial" w:hAnsi="Arial" w:cs="Arial"/>
                <w:b/>
                <w:color w:val="000000"/>
                <w:sz w:val="20"/>
                <w:szCs w:val="20"/>
              </w:rPr>
            </w:pPr>
            <w:r w:rsidRPr="00D87D58">
              <w:rPr>
                <w:rFonts w:ascii="Arial" w:hAnsi="Arial" w:cs="Arial"/>
                <w:color w:val="000000"/>
                <w:sz w:val="20"/>
                <w:szCs w:val="20"/>
              </w:rPr>
              <w:t>≥ 5 days/week for ≥ 30 minutes/day</w:t>
            </w:r>
          </w:p>
          <w:p w:rsidR="003C0609" w:rsidRPr="00D87D58" w:rsidRDefault="003C0609" w:rsidP="000D3BC2">
            <w:pPr>
              <w:pStyle w:val="ListParagraph"/>
              <w:numPr>
                <w:ilvl w:val="0"/>
                <w:numId w:val="15"/>
              </w:numPr>
              <w:rPr>
                <w:rFonts w:ascii="Arial" w:hAnsi="Arial" w:cs="Arial"/>
                <w:b/>
                <w:color w:val="000000"/>
              </w:rPr>
            </w:pPr>
            <w:r w:rsidRPr="00D87D58">
              <w:rPr>
                <w:rFonts w:ascii="Arial" w:hAnsi="Arial" w:cs="Arial"/>
                <w:color w:val="000000"/>
                <w:sz w:val="20"/>
                <w:szCs w:val="20"/>
              </w:rPr>
              <w:t>Total ≥ 150 minutes/week</w:t>
            </w:r>
          </w:p>
          <w:p w:rsidR="003C0609" w:rsidRDefault="003C0609" w:rsidP="003C0609">
            <w:pPr>
              <w:rPr>
                <w:rFonts w:ascii="Arial" w:hAnsi="Arial" w:cs="Arial"/>
                <w:b/>
                <w:color w:val="000000"/>
              </w:rPr>
            </w:pPr>
          </w:p>
          <w:p w:rsidR="003C0609" w:rsidRPr="00D87D58" w:rsidRDefault="009A6780" w:rsidP="000D3BC2">
            <w:pPr>
              <w:pStyle w:val="ListParagraph"/>
              <w:numPr>
                <w:ilvl w:val="0"/>
                <w:numId w:val="13"/>
              </w:numPr>
              <w:rPr>
                <w:rFonts w:ascii="Arial" w:hAnsi="Arial" w:cs="Arial"/>
                <w:b/>
                <w:color w:val="000000"/>
              </w:rPr>
            </w:pPr>
            <w:r>
              <w:rPr>
                <w:rFonts w:ascii="Arial" w:hAnsi="Arial" w:cs="Arial"/>
                <w:b/>
                <w:color w:val="000000"/>
                <w:sz w:val="20"/>
                <w:szCs w:val="20"/>
              </w:rPr>
              <w:t>Vigorous-</w:t>
            </w:r>
            <w:r w:rsidR="003C0609" w:rsidRPr="00D87D58">
              <w:rPr>
                <w:rFonts w:ascii="Arial" w:hAnsi="Arial" w:cs="Arial"/>
                <w:b/>
                <w:color w:val="000000"/>
                <w:sz w:val="20"/>
                <w:szCs w:val="20"/>
              </w:rPr>
              <w:t>Intensity</w:t>
            </w:r>
            <w:r w:rsidR="003C0609">
              <w:rPr>
                <w:rFonts w:ascii="Arial" w:hAnsi="Arial" w:cs="Arial"/>
                <w:color w:val="000000"/>
                <w:sz w:val="20"/>
                <w:szCs w:val="20"/>
              </w:rPr>
              <w:t xml:space="preserve"> </w:t>
            </w:r>
            <w:r w:rsidR="003C0609">
              <w:rPr>
                <w:rFonts w:ascii="Arial" w:hAnsi="Arial" w:cs="Arial"/>
                <w:b/>
                <w:color w:val="000000"/>
                <w:sz w:val="20"/>
                <w:szCs w:val="20"/>
              </w:rPr>
              <w:t>Aerobic Training</w:t>
            </w:r>
            <w:r w:rsidR="003C0609" w:rsidRPr="00D87D58">
              <w:rPr>
                <w:rFonts w:ascii="Arial" w:hAnsi="Arial" w:cs="Arial"/>
                <w:color w:val="000000"/>
                <w:sz w:val="20"/>
                <w:szCs w:val="20"/>
              </w:rPr>
              <w:t xml:space="preserve">:  </w:t>
            </w:r>
          </w:p>
          <w:p w:rsidR="003C0609" w:rsidRPr="00D87D58" w:rsidRDefault="003C0609" w:rsidP="000D3BC2">
            <w:pPr>
              <w:pStyle w:val="ListParagraph"/>
              <w:numPr>
                <w:ilvl w:val="0"/>
                <w:numId w:val="14"/>
              </w:numPr>
              <w:rPr>
                <w:rFonts w:ascii="Arial" w:hAnsi="Arial" w:cs="Arial"/>
                <w:b/>
                <w:color w:val="000000"/>
              </w:rPr>
            </w:pPr>
            <w:r w:rsidRPr="00D87D58">
              <w:rPr>
                <w:rFonts w:ascii="Arial" w:hAnsi="Arial" w:cs="Arial"/>
                <w:color w:val="000000"/>
                <w:sz w:val="20"/>
                <w:szCs w:val="20"/>
              </w:rPr>
              <w:t>≥ 3 days/week for ≥ 20 minutes/day</w:t>
            </w:r>
          </w:p>
          <w:p w:rsidR="003C0609" w:rsidRPr="00D87D58" w:rsidRDefault="003C0609" w:rsidP="000D3BC2">
            <w:pPr>
              <w:pStyle w:val="ListParagraph"/>
              <w:numPr>
                <w:ilvl w:val="0"/>
                <w:numId w:val="14"/>
              </w:numPr>
              <w:rPr>
                <w:rFonts w:ascii="Arial" w:hAnsi="Arial" w:cs="Arial"/>
                <w:b/>
                <w:color w:val="000000"/>
              </w:rPr>
            </w:pPr>
            <w:r w:rsidRPr="00D87D58">
              <w:rPr>
                <w:rFonts w:ascii="Arial" w:hAnsi="Arial" w:cs="Arial"/>
                <w:color w:val="000000"/>
                <w:sz w:val="20"/>
                <w:szCs w:val="20"/>
              </w:rPr>
              <w:t>Total ≥ 75 minutes/week</w:t>
            </w:r>
          </w:p>
          <w:p w:rsidR="003C0609" w:rsidRPr="00DD2A88" w:rsidRDefault="003C0609" w:rsidP="003C0609">
            <w:pPr>
              <w:pStyle w:val="ListParagraph"/>
              <w:ind w:left="2160"/>
              <w:rPr>
                <w:rFonts w:ascii="Arial" w:hAnsi="Arial" w:cs="Arial"/>
                <w:b/>
                <w:color w:val="000000"/>
              </w:rPr>
            </w:pPr>
          </w:p>
          <w:p w:rsidR="003C0609" w:rsidRPr="00D87D58" w:rsidRDefault="003C0609" w:rsidP="000D3BC2">
            <w:pPr>
              <w:pStyle w:val="ListParagraph"/>
              <w:numPr>
                <w:ilvl w:val="0"/>
                <w:numId w:val="13"/>
              </w:numPr>
              <w:rPr>
                <w:rFonts w:ascii="Arial" w:hAnsi="Arial" w:cs="Arial"/>
                <w:b/>
                <w:color w:val="000000"/>
              </w:rPr>
            </w:pPr>
            <w:r w:rsidRPr="00D87D58">
              <w:rPr>
                <w:rFonts w:ascii="Arial" w:hAnsi="Arial" w:cs="Arial"/>
                <w:color w:val="000000"/>
                <w:sz w:val="20"/>
                <w:szCs w:val="20"/>
              </w:rPr>
              <w:t>Or combination to achieve ≥ 100-120 minutes/week</w:t>
            </w:r>
          </w:p>
          <w:p w:rsidR="003C0609" w:rsidRPr="00DD2A88" w:rsidRDefault="003C0609" w:rsidP="003C0609">
            <w:pPr>
              <w:pStyle w:val="ListParagraph"/>
              <w:ind w:left="2160"/>
              <w:rPr>
                <w:rFonts w:ascii="Arial" w:hAnsi="Arial" w:cs="Arial"/>
                <w:b/>
                <w:color w:val="000000"/>
              </w:rPr>
            </w:pPr>
          </w:p>
        </w:tc>
      </w:tr>
    </w:tbl>
    <w:p w:rsidR="003C0609" w:rsidRPr="003C0609" w:rsidRDefault="003C0609" w:rsidP="003C0609">
      <w:pPr>
        <w:rPr>
          <w:rFonts w:ascii="Arial" w:hAnsi="Arial" w:cs="Arial"/>
          <w:sz w:val="20"/>
          <w:szCs w:val="20"/>
        </w:rPr>
      </w:pPr>
    </w:p>
    <w:p w:rsidR="002379B3" w:rsidRPr="002379B3" w:rsidRDefault="002379B3" w:rsidP="002379B3">
      <w:pPr>
        <w:pStyle w:val="ListParagraph"/>
        <w:rPr>
          <w:rFonts w:ascii="Arial" w:hAnsi="Arial" w:cs="Arial"/>
          <w:sz w:val="20"/>
          <w:szCs w:val="20"/>
        </w:rPr>
      </w:pPr>
    </w:p>
    <w:p w:rsidR="00D87D58" w:rsidRDefault="00D87D58" w:rsidP="003D7CA5">
      <w:pPr>
        <w:rPr>
          <w:rFonts w:ascii="Arial" w:hAnsi="Arial" w:cs="Arial"/>
          <w:sz w:val="18"/>
          <w:szCs w:val="18"/>
        </w:rPr>
      </w:pPr>
    </w:p>
    <w:p w:rsidR="00D87D58" w:rsidRDefault="00D87D58" w:rsidP="003D7CA5">
      <w:pPr>
        <w:rPr>
          <w:rFonts w:ascii="Arial" w:hAnsi="Arial" w:cs="Arial"/>
          <w:sz w:val="18"/>
          <w:szCs w:val="18"/>
        </w:rPr>
      </w:pPr>
    </w:p>
    <w:p w:rsidR="00D87D58" w:rsidRDefault="00D87D58" w:rsidP="003D7CA5">
      <w:pPr>
        <w:rPr>
          <w:rFonts w:ascii="Arial" w:hAnsi="Arial" w:cs="Arial"/>
          <w:sz w:val="18"/>
          <w:szCs w:val="18"/>
        </w:rPr>
      </w:pPr>
    </w:p>
    <w:p w:rsidR="00D87D58" w:rsidRDefault="00D87D58" w:rsidP="003D7CA5">
      <w:pPr>
        <w:rPr>
          <w:rFonts w:ascii="Arial" w:hAnsi="Arial" w:cs="Arial"/>
          <w:sz w:val="18"/>
          <w:szCs w:val="18"/>
        </w:rPr>
      </w:pPr>
    </w:p>
    <w:p w:rsidR="00D41382" w:rsidRDefault="00D41382" w:rsidP="003D7CA5">
      <w:pPr>
        <w:rPr>
          <w:rFonts w:ascii="Arial" w:hAnsi="Arial" w:cs="Arial"/>
          <w:sz w:val="18"/>
          <w:szCs w:val="18"/>
        </w:rPr>
      </w:pPr>
    </w:p>
    <w:p w:rsidR="00D41382" w:rsidRDefault="003D7CA5" w:rsidP="003D7CA5">
      <w:pPr>
        <w:rPr>
          <w:rFonts w:ascii="Arial" w:hAnsi="Arial" w:cs="Arial"/>
          <w:sz w:val="18"/>
          <w:szCs w:val="18"/>
        </w:rPr>
      </w:pPr>
      <w:r w:rsidRPr="00D24487">
        <w:rPr>
          <w:rFonts w:ascii="Arial" w:hAnsi="Arial" w:cs="Arial"/>
          <w:sz w:val="18"/>
          <w:szCs w:val="18"/>
        </w:rPr>
        <w:t>*</w:t>
      </w:r>
      <w:r w:rsidR="00D24487">
        <w:rPr>
          <w:rFonts w:ascii="Arial" w:hAnsi="Arial" w:cs="Arial"/>
          <w:sz w:val="18"/>
          <w:szCs w:val="18"/>
        </w:rPr>
        <w:t>For an exhaustive</w:t>
      </w:r>
      <w:r w:rsidRPr="00D24487">
        <w:rPr>
          <w:rFonts w:ascii="Arial" w:hAnsi="Arial" w:cs="Arial"/>
          <w:sz w:val="18"/>
          <w:szCs w:val="18"/>
        </w:rPr>
        <w:t xml:space="preserve"> list of activities categorized by inten</w:t>
      </w:r>
      <w:r w:rsidR="00D24487">
        <w:rPr>
          <w:rFonts w:ascii="Arial" w:hAnsi="Arial" w:cs="Arial"/>
          <w:sz w:val="18"/>
          <w:szCs w:val="18"/>
        </w:rPr>
        <w:t>sity visit</w:t>
      </w:r>
      <w:r w:rsidRPr="00D24487">
        <w:rPr>
          <w:rFonts w:ascii="Arial" w:hAnsi="Arial" w:cs="Arial"/>
          <w:sz w:val="18"/>
          <w:szCs w:val="18"/>
        </w:rPr>
        <w:t xml:space="preserve">:  </w:t>
      </w:r>
      <w:r w:rsidR="00D41382" w:rsidRPr="00D41382">
        <w:rPr>
          <w:rFonts w:ascii="Arial" w:hAnsi="Arial" w:cs="Arial"/>
          <w:sz w:val="18"/>
          <w:szCs w:val="18"/>
        </w:rPr>
        <w:t>http://prevention.sph.sc.edu/tools/compendium.htm</w:t>
      </w:r>
    </w:p>
    <w:p w:rsidR="003C0609" w:rsidRPr="00D41382" w:rsidRDefault="003C0609" w:rsidP="003D7CA5">
      <w:pPr>
        <w:rPr>
          <w:rFonts w:ascii="Arial" w:hAnsi="Arial" w:cs="Arial"/>
          <w:sz w:val="18"/>
          <w:szCs w:val="18"/>
        </w:rPr>
      </w:pPr>
    </w:p>
    <w:p w:rsidR="003D7CA5" w:rsidRPr="003D7CA5" w:rsidRDefault="003D7CA5" w:rsidP="000D3BC2">
      <w:pPr>
        <w:pStyle w:val="ListParagraph"/>
        <w:numPr>
          <w:ilvl w:val="0"/>
          <w:numId w:val="6"/>
        </w:numPr>
        <w:rPr>
          <w:rFonts w:ascii="Arial" w:hAnsi="Arial" w:cs="Arial"/>
          <w:sz w:val="20"/>
          <w:szCs w:val="20"/>
        </w:rPr>
      </w:pPr>
      <w:r w:rsidRPr="003D7CA5">
        <w:rPr>
          <w:rFonts w:ascii="Arial" w:hAnsi="Arial" w:cs="Arial"/>
          <w:b/>
          <w:sz w:val="20"/>
          <w:szCs w:val="20"/>
        </w:rPr>
        <w:t>Resistance Training</w:t>
      </w:r>
      <w:r w:rsidRPr="003D7CA5">
        <w:rPr>
          <w:rFonts w:ascii="Arial" w:hAnsi="Arial" w:cs="Arial"/>
          <w:sz w:val="20"/>
          <w:szCs w:val="20"/>
        </w:rPr>
        <w:t>:  The purpose of resistance training is to maintain and increase muscular strength and endurance of muscles and tendons, and stimulate an increase in bone formation in young adults and slow bone loss in middle age adults.  It is recommended to perform a minimum of 8-10 exercises using major muscle groups on two or more nonconsecutive days each week.  The weight, or intensity, used should result in substantial muscle fatigue after 8-12 repetitions for each exercise.  Greater than or equal to 2 sets are effective in improving muscular strength, power, and endurance.  Note these are general recommendations for achieving and maintaining a good quality of health and physical fitness.  For further guidance seek assistance from local SMEs including:  FFIs, MCCS, SemperFit, HITT, etc.</w:t>
      </w:r>
    </w:p>
    <w:tbl>
      <w:tblPr>
        <w:tblStyle w:val="TableGrid"/>
        <w:tblpPr w:leftFromText="180" w:rightFromText="180" w:vertAnchor="text" w:horzAnchor="margin" w:tblpXSpec="center" w:tblpY="110"/>
        <w:tblW w:w="0" w:type="auto"/>
        <w:tblLook w:val="04A0" w:firstRow="1" w:lastRow="0" w:firstColumn="1" w:lastColumn="0" w:noHBand="0" w:noVBand="1"/>
      </w:tblPr>
      <w:tblGrid>
        <w:gridCol w:w="5688"/>
      </w:tblGrid>
      <w:tr w:rsidR="00D87D58" w:rsidTr="003D65DF">
        <w:tc>
          <w:tcPr>
            <w:tcW w:w="5688" w:type="dxa"/>
            <w:shd w:val="clear" w:color="auto" w:fill="BFBFBF" w:themeFill="background1" w:themeFillShade="BF"/>
          </w:tcPr>
          <w:p w:rsidR="00D87D58" w:rsidRDefault="00D87D58" w:rsidP="003D65DF">
            <w:pPr>
              <w:pStyle w:val="ListParagraph"/>
              <w:ind w:left="0"/>
              <w:jc w:val="center"/>
              <w:rPr>
                <w:rFonts w:ascii="Arial" w:hAnsi="Arial" w:cs="Arial"/>
                <w:b/>
                <w:color w:val="000000"/>
                <w:sz w:val="20"/>
                <w:szCs w:val="20"/>
              </w:rPr>
            </w:pPr>
            <w:r>
              <w:rPr>
                <w:rFonts w:ascii="Arial" w:hAnsi="Arial" w:cs="Arial"/>
                <w:b/>
                <w:color w:val="000000"/>
                <w:sz w:val="20"/>
                <w:szCs w:val="20"/>
              </w:rPr>
              <w:t>Key Points</w:t>
            </w:r>
          </w:p>
        </w:tc>
      </w:tr>
      <w:tr w:rsidR="00D87D58" w:rsidRPr="00DD2A88" w:rsidTr="003C0609">
        <w:trPr>
          <w:trHeight w:val="1283"/>
        </w:trPr>
        <w:tc>
          <w:tcPr>
            <w:tcW w:w="5688" w:type="dxa"/>
            <w:shd w:val="clear" w:color="auto" w:fill="F2F2F2" w:themeFill="background1" w:themeFillShade="F2"/>
          </w:tcPr>
          <w:p w:rsidR="00D87D58" w:rsidRPr="00815919" w:rsidRDefault="00D41382" w:rsidP="000D3BC2">
            <w:pPr>
              <w:pStyle w:val="ListParagraph"/>
              <w:numPr>
                <w:ilvl w:val="0"/>
                <w:numId w:val="13"/>
              </w:numPr>
              <w:rPr>
                <w:rFonts w:ascii="Arial" w:hAnsi="Arial" w:cs="Arial"/>
                <w:b/>
                <w:color w:val="000000"/>
                <w:sz w:val="20"/>
                <w:szCs w:val="20"/>
              </w:rPr>
            </w:pPr>
            <w:r>
              <w:rPr>
                <w:rFonts w:ascii="Arial" w:hAnsi="Arial" w:cs="Arial"/>
                <w:color w:val="000000"/>
                <w:sz w:val="20"/>
                <w:szCs w:val="20"/>
              </w:rPr>
              <w:t xml:space="preserve">≥ </w:t>
            </w:r>
            <w:r w:rsidR="00815919" w:rsidRPr="00815919">
              <w:rPr>
                <w:rFonts w:ascii="Arial" w:hAnsi="Arial" w:cs="Arial"/>
                <w:color w:val="000000"/>
                <w:sz w:val="20"/>
                <w:szCs w:val="20"/>
              </w:rPr>
              <w:t xml:space="preserve">2-3 </w:t>
            </w:r>
            <w:r w:rsidR="00815919">
              <w:rPr>
                <w:rFonts w:ascii="Arial" w:hAnsi="Arial" w:cs="Arial"/>
                <w:color w:val="000000"/>
                <w:sz w:val="20"/>
                <w:szCs w:val="20"/>
              </w:rPr>
              <w:t>days/week for each major muscle group</w:t>
            </w:r>
          </w:p>
          <w:p w:rsidR="003C0609" w:rsidRPr="003C0609" w:rsidRDefault="003C0609" w:rsidP="000D3BC2">
            <w:pPr>
              <w:pStyle w:val="ListParagraph"/>
              <w:numPr>
                <w:ilvl w:val="0"/>
                <w:numId w:val="13"/>
              </w:numPr>
              <w:rPr>
                <w:rFonts w:ascii="Arial" w:hAnsi="Arial" w:cs="Arial"/>
                <w:b/>
                <w:color w:val="000000"/>
                <w:sz w:val="20"/>
                <w:szCs w:val="20"/>
              </w:rPr>
            </w:pPr>
            <w:r>
              <w:rPr>
                <w:rFonts w:ascii="Arial" w:hAnsi="Arial" w:cs="Arial"/>
                <w:color w:val="000000"/>
                <w:sz w:val="20"/>
                <w:szCs w:val="20"/>
              </w:rPr>
              <w:t>8-10 exercises using major muscle groups</w:t>
            </w:r>
          </w:p>
          <w:p w:rsidR="00815919" w:rsidRPr="00815919" w:rsidRDefault="00815919" w:rsidP="000D3BC2">
            <w:pPr>
              <w:pStyle w:val="ListParagraph"/>
              <w:numPr>
                <w:ilvl w:val="0"/>
                <w:numId w:val="13"/>
              </w:numPr>
              <w:rPr>
                <w:rFonts w:ascii="Arial" w:hAnsi="Arial" w:cs="Arial"/>
                <w:b/>
                <w:color w:val="000000"/>
                <w:sz w:val="20"/>
                <w:szCs w:val="20"/>
              </w:rPr>
            </w:pPr>
            <w:r>
              <w:rPr>
                <w:rFonts w:ascii="Arial" w:hAnsi="Arial" w:cs="Arial"/>
                <w:color w:val="000000"/>
                <w:sz w:val="20"/>
                <w:szCs w:val="20"/>
              </w:rPr>
              <w:t>8-12 repetitions for each exercise</w:t>
            </w:r>
          </w:p>
          <w:p w:rsidR="00815919" w:rsidRPr="00815919" w:rsidRDefault="00815919" w:rsidP="000D3BC2">
            <w:pPr>
              <w:pStyle w:val="ListParagraph"/>
              <w:numPr>
                <w:ilvl w:val="0"/>
                <w:numId w:val="13"/>
              </w:numPr>
              <w:rPr>
                <w:rFonts w:ascii="Arial" w:hAnsi="Arial" w:cs="Arial"/>
                <w:b/>
                <w:color w:val="000000"/>
                <w:sz w:val="20"/>
                <w:szCs w:val="20"/>
              </w:rPr>
            </w:pPr>
            <w:r>
              <w:rPr>
                <w:rFonts w:ascii="Arial" w:hAnsi="Arial" w:cs="Arial"/>
                <w:color w:val="000000"/>
                <w:sz w:val="20"/>
                <w:szCs w:val="20"/>
              </w:rPr>
              <w:t>≥ 2 sets for improving muscular strength, power, and endurance</w:t>
            </w:r>
          </w:p>
        </w:tc>
      </w:tr>
    </w:tbl>
    <w:p w:rsidR="003D7CA5" w:rsidRPr="003D7CA5" w:rsidRDefault="003D7CA5" w:rsidP="003D7CA5">
      <w:pPr>
        <w:rPr>
          <w:rFonts w:ascii="Arial" w:hAnsi="Arial" w:cs="Arial"/>
          <w:b/>
          <w:sz w:val="20"/>
          <w:szCs w:val="20"/>
        </w:rPr>
      </w:pPr>
    </w:p>
    <w:p w:rsidR="00D41382" w:rsidRPr="00D41382" w:rsidRDefault="00D41382" w:rsidP="00D41382">
      <w:pPr>
        <w:pStyle w:val="ListParagraph"/>
        <w:rPr>
          <w:rFonts w:ascii="Arial" w:hAnsi="Arial" w:cs="Arial"/>
          <w:sz w:val="20"/>
          <w:szCs w:val="20"/>
        </w:rPr>
      </w:pPr>
    </w:p>
    <w:p w:rsidR="00D41382" w:rsidRPr="00D41382" w:rsidRDefault="00D41382" w:rsidP="00D41382">
      <w:pPr>
        <w:pStyle w:val="ListParagraph"/>
        <w:rPr>
          <w:rFonts w:ascii="Arial" w:hAnsi="Arial" w:cs="Arial"/>
          <w:sz w:val="20"/>
          <w:szCs w:val="20"/>
        </w:rPr>
      </w:pPr>
    </w:p>
    <w:p w:rsidR="00237D62" w:rsidRDefault="00237D62" w:rsidP="00D41382">
      <w:pPr>
        <w:rPr>
          <w:rFonts w:ascii="Arial" w:hAnsi="Arial" w:cs="Arial"/>
          <w:sz w:val="20"/>
          <w:szCs w:val="20"/>
        </w:rPr>
      </w:pPr>
    </w:p>
    <w:p w:rsidR="003C0609" w:rsidRPr="00D41382" w:rsidRDefault="003C0609" w:rsidP="00D41382">
      <w:pPr>
        <w:rPr>
          <w:rFonts w:ascii="Arial" w:hAnsi="Arial" w:cs="Arial"/>
          <w:sz w:val="20"/>
          <w:szCs w:val="20"/>
        </w:rPr>
      </w:pPr>
    </w:p>
    <w:p w:rsidR="003D7CA5" w:rsidRDefault="003D7CA5" w:rsidP="000D3BC2">
      <w:pPr>
        <w:pStyle w:val="ListParagraph"/>
        <w:numPr>
          <w:ilvl w:val="0"/>
          <w:numId w:val="6"/>
        </w:numPr>
        <w:rPr>
          <w:rFonts w:ascii="Arial" w:hAnsi="Arial" w:cs="Arial"/>
          <w:sz w:val="20"/>
          <w:szCs w:val="20"/>
        </w:rPr>
      </w:pPr>
      <w:r w:rsidRPr="003D7CA5">
        <w:rPr>
          <w:rFonts w:ascii="Arial" w:hAnsi="Arial" w:cs="Arial"/>
          <w:b/>
          <w:sz w:val="20"/>
          <w:szCs w:val="20"/>
        </w:rPr>
        <w:t>Neuromotor Training</w:t>
      </w:r>
      <w:r w:rsidRPr="003D7CA5">
        <w:rPr>
          <w:rFonts w:ascii="Arial" w:hAnsi="Arial" w:cs="Arial"/>
          <w:sz w:val="20"/>
          <w:szCs w:val="20"/>
        </w:rPr>
        <w:t xml:space="preserve">:  </w:t>
      </w:r>
      <w:r w:rsidRPr="00E75484">
        <w:rPr>
          <w:rFonts w:ascii="Arial" w:hAnsi="Arial" w:cs="Arial"/>
          <w:sz w:val="20"/>
          <w:szCs w:val="20"/>
        </w:rPr>
        <w:t>The term neuromotor specifically pertains to the body’s nerves and muscles, and the development of nerve impulses to the muscles.</w:t>
      </w:r>
      <w:r w:rsidRPr="003D7CA5">
        <w:rPr>
          <w:rFonts w:ascii="Arial" w:hAnsi="Arial" w:cs="Arial"/>
          <w:sz w:val="20"/>
          <w:szCs w:val="20"/>
        </w:rPr>
        <w:t xml:space="preserve">  The purpose of neuromotor exercise training is to maintain and enhance body control, and incorporates motor skill activities that develop balance, agility, coordination, gait, and proprioception, or awareness of the body in space.  Current literature recommends training ≥ 2-3 days per week with exercise sessions of ≥ 20-30 minutes, or total of ≥ 60 mins per week.  Typically, neuromotor training requirements may be achieved in combination with resistance training by manipulating the position from which exercises are performed (e.g. half-kneeling, kneeling, standing, split stance, single leg, etc.).</w:t>
      </w:r>
    </w:p>
    <w:p w:rsidR="003C0609" w:rsidRDefault="003C0609" w:rsidP="003C0609">
      <w:pPr>
        <w:pStyle w:val="ListParagraph"/>
        <w:rPr>
          <w:rFonts w:ascii="Arial" w:hAnsi="Arial" w:cs="Arial"/>
          <w:sz w:val="20"/>
          <w:szCs w:val="20"/>
        </w:rPr>
      </w:pPr>
    </w:p>
    <w:tbl>
      <w:tblPr>
        <w:tblStyle w:val="TableGrid"/>
        <w:tblpPr w:leftFromText="180" w:rightFromText="180" w:vertAnchor="text" w:horzAnchor="margin" w:tblpXSpec="center" w:tblpY="-66"/>
        <w:tblW w:w="0" w:type="auto"/>
        <w:tblLook w:val="04A0" w:firstRow="1" w:lastRow="0" w:firstColumn="1" w:lastColumn="0" w:noHBand="0" w:noVBand="1"/>
      </w:tblPr>
      <w:tblGrid>
        <w:gridCol w:w="5688"/>
      </w:tblGrid>
      <w:tr w:rsidR="003D65DF" w:rsidTr="003D65DF">
        <w:tc>
          <w:tcPr>
            <w:tcW w:w="5688" w:type="dxa"/>
            <w:shd w:val="clear" w:color="auto" w:fill="BFBFBF" w:themeFill="background1" w:themeFillShade="BF"/>
          </w:tcPr>
          <w:p w:rsidR="003D65DF" w:rsidRDefault="003D65DF" w:rsidP="003D65DF">
            <w:pPr>
              <w:pStyle w:val="ListParagraph"/>
              <w:ind w:left="0"/>
              <w:jc w:val="center"/>
              <w:rPr>
                <w:rFonts w:ascii="Arial" w:hAnsi="Arial" w:cs="Arial"/>
                <w:b/>
                <w:color w:val="000000"/>
                <w:sz w:val="20"/>
                <w:szCs w:val="20"/>
              </w:rPr>
            </w:pPr>
            <w:r>
              <w:rPr>
                <w:rFonts w:ascii="Arial" w:hAnsi="Arial" w:cs="Arial"/>
                <w:b/>
                <w:color w:val="000000"/>
                <w:sz w:val="20"/>
                <w:szCs w:val="20"/>
              </w:rPr>
              <w:t>Key Points</w:t>
            </w:r>
          </w:p>
        </w:tc>
      </w:tr>
      <w:tr w:rsidR="003D65DF" w:rsidRPr="00815919" w:rsidTr="003D65DF">
        <w:tc>
          <w:tcPr>
            <w:tcW w:w="5688" w:type="dxa"/>
            <w:shd w:val="clear" w:color="auto" w:fill="F2F2F2" w:themeFill="background1" w:themeFillShade="F2"/>
          </w:tcPr>
          <w:p w:rsidR="003D65DF" w:rsidRPr="00D41382" w:rsidRDefault="003D65DF" w:rsidP="000D3BC2">
            <w:pPr>
              <w:pStyle w:val="ListParagraph"/>
              <w:numPr>
                <w:ilvl w:val="0"/>
                <w:numId w:val="13"/>
              </w:numPr>
              <w:rPr>
                <w:rFonts w:ascii="Arial" w:hAnsi="Arial" w:cs="Arial"/>
                <w:b/>
                <w:color w:val="000000"/>
                <w:sz w:val="20"/>
                <w:szCs w:val="20"/>
              </w:rPr>
            </w:pPr>
            <w:r>
              <w:rPr>
                <w:rFonts w:ascii="Arial" w:hAnsi="Arial" w:cs="Arial"/>
                <w:color w:val="000000"/>
                <w:sz w:val="20"/>
                <w:szCs w:val="20"/>
              </w:rPr>
              <w:t xml:space="preserve">≥ </w:t>
            </w:r>
            <w:r w:rsidRPr="00815919">
              <w:rPr>
                <w:rFonts w:ascii="Arial" w:hAnsi="Arial" w:cs="Arial"/>
                <w:color w:val="000000"/>
                <w:sz w:val="20"/>
                <w:szCs w:val="20"/>
              </w:rPr>
              <w:t xml:space="preserve">2-3 </w:t>
            </w:r>
            <w:r>
              <w:rPr>
                <w:rFonts w:ascii="Arial" w:hAnsi="Arial" w:cs="Arial"/>
                <w:color w:val="000000"/>
                <w:sz w:val="20"/>
                <w:szCs w:val="20"/>
              </w:rPr>
              <w:t>days/week</w:t>
            </w:r>
          </w:p>
          <w:p w:rsidR="003D65DF" w:rsidRPr="00237D62" w:rsidRDefault="003D65DF" w:rsidP="000D3BC2">
            <w:pPr>
              <w:pStyle w:val="ListParagraph"/>
              <w:numPr>
                <w:ilvl w:val="0"/>
                <w:numId w:val="13"/>
              </w:numPr>
              <w:rPr>
                <w:rFonts w:ascii="Arial" w:hAnsi="Arial" w:cs="Arial"/>
                <w:b/>
                <w:color w:val="000000"/>
                <w:sz w:val="20"/>
                <w:szCs w:val="20"/>
              </w:rPr>
            </w:pPr>
            <w:r>
              <w:rPr>
                <w:rFonts w:ascii="Arial" w:hAnsi="Arial" w:cs="Arial"/>
                <w:color w:val="000000"/>
                <w:sz w:val="20"/>
                <w:szCs w:val="20"/>
              </w:rPr>
              <w:t>≥ 20-30 minutes/session, or total of ≥ 60 minutes/week</w:t>
            </w:r>
          </w:p>
          <w:p w:rsidR="003D65DF" w:rsidRPr="00D41382" w:rsidRDefault="003D65DF" w:rsidP="000D3BC2">
            <w:pPr>
              <w:pStyle w:val="ListParagraph"/>
              <w:numPr>
                <w:ilvl w:val="0"/>
                <w:numId w:val="13"/>
              </w:numPr>
              <w:rPr>
                <w:rFonts w:ascii="Arial" w:hAnsi="Arial" w:cs="Arial"/>
                <w:b/>
                <w:color w:val="000000"/>
                <w:sz w:val="20"/>
                <w:szCs w:val="20"/>
              </w:rPr>
            </w:pPr>
            <w:r>
              <w:rPr>
                <w:rFonts w:ascii="Arial" w:hAnsi="Arial" w:cs="Arial"/>
                <w:color w:val="000000"/>
                <w:sz w:val="20"/>
                <w:szCs w:val="20"/>
              </w:rPr>
              <w:t>Typically performed in combination with Resistance Training</w:t>
            </w:r>
          </w:p>
        </w:tc>
      </w:tr>
    </w:tbl>
    <w:p w:rsidR="009E4690" w:rsidRPr="003D7CA5" w:rsidRDefault="009E4690" w:rsidP="003C0609">
      <w:pPr>
        <w:pStyle w:val="ListParagraph"/>
        <w:rPr>
          <w:rFonts w:ascii="Arial" w:hAnsi="Arial" w:cs="Arial"/>
          <w:sz w:val="20"/>
          <w:szCs w:val="20"/>
        </w:rPr>
      </w:pPr>
    </w:p>
    <w:p w:rsidR="003D7CA5" w:rsidRPr="003D7CA5" w:rsidRDefault="003D7CA5" w:rsidP="003D7CA5">
      <w:pPr>
        <w:rPr>
          <w:rFonts w:ascii="Arial" w:hAnsi="Arial" w:cs="Arial"/>
          <w:sz w:val="20"/>
          <w:szCs w:val="20"/>
        </w:rPr>
      </w:pPr>
    </w:p>
    <w:p w:rsidR="00177036" w:rsidRPr="00D41382" w:rsidRDefault="00177036" w:rsidP="00177036">
      <w:pPr>
        <w:rPr>
          <w:rFonts w:ascii="Arial" w:hAnsi="Arial" w:cs="Arial"/>
          <w:b/>
          <w:color w:val="000000"/>
        </w:rPr>
      </w:pPr>
    </w:p>
    <w:p w:rsidR="00F571BD" w:rsidRDefault="00F571BD" w:rsidP="00F571BD">
      <w:pPr>
        <w:pStyle w:val="ListParagraph"/>
        <w:rPr>
          <w:rFonts w:ascii="Arial" w:hAnsi="Arial" w:cs="Arial"/>
          <w:b/>
          <w:color w:val="000000"/>
        </w:rPr>
      </w:pPr>
    </w:p>
    <w:p w:rsidR="00F571BD" w:rsidRPr="0072070A" w:rsidRDefault="00F571BD" w:rsidP="000D3BC2">
      <w:pPr>
        <w:pStyle w:val="ListParagraph"/>
        <w:numPr>
          <w:ilvl w:val="0"/>
          <w:numId w:val="6"/>
        </w:numPr>
        <w:rPr>
          <w:rFonts w:ascii="Arial" w:hAnsi="Arial" w:cs="Arial"/>
          <w:b/>
          <w:color w:val="000000"/>
          <w:sz w:val="20"/>
          <w:szCs w:val="20"/>
        </w:rPr>
      </w:pPr>
      <w:r w:rsidRPr="00237D62">
        <w:rPr>
          <w:rFonts w:ascii="Arial" w:hAnsi="Arial" w:cs="Arial"/>
          <w:b/>
          <w:color w:val="000000"/>
          <w:sz w:val="20"/>
          <w:szCs w:val="20"/>
        </w:rPr>
        <w:t>Flexibility and Mobility Training:</w:t>
      </w:r>
      <w:r w:rsidR="004567C6">
        <w:rPr>
          <w:rFonts w:ascii="Arial" w:hAnsi="Arial" w:cs="Arial"/>
          <w:b/>
          <w:color w:val="000000"/>
          <w:sz w:val="20"/>
          <w:szCs w:val="20"/>
        </w:rPr>
        <w:t xml:space="preserve">  </w:t>
      </w:r>
      <w:r w:rsidR="004567C6">
        <w:rPr>
          <w:rFonts w:ascii="Arial" w:hAnsi="Arial" w:cs="Arial"/>
          <w:color w:val="000000"/>
          <w:sz w:val="20"/>
          <w:szCs w:val="20"/>
        </w:rPr>
        <w:t>The purpose of flexibility training is to improve and maintain range of motion in muscle-tendon groups</w:t>
      </w:r>
      <w:r w:rsidR="00BC29BC">
        <w:rPr>
          <w:rFonts w:ascii="Arial" w:hAnsi="Arial" w:cs="Arial"/>
          <w:color w:val="000000"/>
          <w:sz w:val="20"/>
          <w:szCs w:val="20"/>
        </w:rPr>
        <w:t>, and associated joints.</w:t>
      </w:r>
      <w:r w:rsidR="0060792F">
        <w:rPr>
          <w:rFonts w:ascii="Arial" w:hAnsi="Arial" w:cs="Arial"/>
          <w:color w:val="000000"/>
          <w:sz w:val="20"/>
          <w:szCs w:val="20"/>
        </w:rPr>
        <w:t xml:space="preserve">  </w:t>
      </w:r>
      <w:r w:rsidR="00BC29BC">
        <w:rPr>
          <w:rFonts w:ascii="Arial" w:hAnsi="Arial" w:cs="Arial"/>
          <w:color w:val="000000"/>
          <w:sz w:val="20"/>
          <w:szCs w:val="20"/>
        </w:rPr>
        <w:t xml:space="preserve">Research has shown consistently that joint range of motion, or mobility, is improved briefly after flexibility exercises, and constantly following 3-4 weeks of regular stretching at least 2-3 times per week.  </w:t>
      </w:r>
      <w:r w:rsidR="008149E0">
        <w:rPr>
          <w:rFonts w:ascii="Arial" w:hAnsi="Arial" w:cs="Arial"/>
          <w:color w:val="000000"/>
          <w:sz w:val="20"/>
          <w:szCs w:val="20"/>
        </w:rPr>
        <w:t xml:space="preserve">Literature recommends holding a stretch for 10-30 seconds at the point of tightness or slight discomfort for a total of 60 seconds per flexibility exercise for each major muscle-tendon group.  </w:t>
      </w:r>
      <w:r w:rsidR="005F349A">
        <w:rPr>
          <w:rFonts w:ascii="Arial" w:hAnsi="Arial" w:cs="Arial"/>
          <w:color w:val="000000"/>
          <w:sz w:val="20"/>
          <w:szCs w:val="20"/>
        </w:rPr>
        <w:t>Various types of flexibility exercise can improve range of movement.  Dynamic, or slow movement stretching, and Ballistic, or “bouncing”</w:t>
      </w:r>
      <w:r w:rsidR="006346E9">
        <w:rPr>
          <w:rFonts w:ascii="Arial" w:hAnsi="Arial" w:cs="Arial"/>
          <w:color w:val="000000"/>
          <w:sz w:val="20"/>
          <w:szCs w:val="20"/>
        </w:rPr>
        <w:t xml:space="preserve"> stretches, show the greatest benefit when used prior to activity to assist in preparing muscles for movement.  Static stretching is best applied post-activity</w:t>
      </w:r>
      <w:r w:rsidR="0072070A">
        <w:rPr>
          <w:rFonts w:ascii="Arial" w:hAnsi="Arial" w:cs="Arial"/>
          <w:color w:val="000000"/>
          <w:sz w:val="20"/>
          <w:szCs w:val="20"/>
        </w:rPr>
        <w:t>, or on recovery days</w:t>
      </w:r>
      <w:r w:rsidR="006346E9">
        <w:rPr>
          <w:rFonts w:ascii="Arial" w:hAnsi="Arial" w:cs="Arial"/>
          <w:color w:val="000000"/>
          <w:sz w:val="20"/>
          <w:szCs w:val="20"/>
        </w:rPr>
        <w:t xml:space="preserve"> and has been shown to elicit greater gains in joint range of motion.  </w:t>
      </w:r>
    </w:p>
    <w:tbl>
      <w:tblPr>
        <w:tblStyle w:val="TableGrid"/>
        <w:tblpPr w:leftFromText="180" w:rightFromText="180" w:vertAnchor="text" w:horzAnchor="margin" w:tblpXSpec="center" w:tblpY="305"/>
        <w:tblW w:w="0" w:type="auto"/>
        <w:tblLook w:val="04A0" w:firstRow="1" w:lastRow="0" w:firstColumn="1" w:lastColumn="0" w:noHBand="0" w:noVBand="1"/>
      </w:tblPr>
      <w:tblGrid>
        <w:gridCol w:w="5688"/>
      </w:tblGrid>
      <w:tr w:rsidR="0072070A" w:rsidTr="009E4690">
        <w:tc>
          <w:tcPr>
            <w:tcW w:w="5688" w:type="dxa"/>
            <w:shd w:val="clear" w:color="auto" w:fill="BFBFBF" w:themeFill="background1" w:themeFillShade="BF"/>
          </w:tcPr>
          <w:p w:rsidR="0072070A" w:rsidRDefault="0072070A" w:rsidP="009E4690">
            <w:pPr>
              <w:pStyle w:val="ListParagraph"/>
              <w:ind w:left="0"/>
              <w:jc w:val="center"/>
              <w:rPr>
                <w:rFonts w:ascii="Arial" w:hAnsi="Arial" w:cs="Arial"/>
                <w:b/>
                <w:color w:val="000000"/>
                <w:sz w:val="20"/>
                <w:szCs w:val="20"/>
              </w:rPr>
            </w:pPr>
            <w:r>
              <w:rPr>
                <w:rFonts w:ascii="Arial" w:hAnsi="Arial" w:cs="Arial"/>
                <w:b/>
                <w:color w:val="000000"/>
                <w:sz w:val="20"/>
                <w:szCs w:val="20"/>
              </w:rPr>
              <w:t>Key Points</w:t>
            </w:r>
          </w:p>
        </w:tc>
      </w:tr>
      <w:tr w:rsidR="0072070A" w:rsidRPr="00DD2A88" w:rsidTr="009E4690">
        <w:tc>
          <w:tcPr>
            <w:tcW w:w="5688" w:type="dxa"/>
            <w:shd w:val="clear" w:color="auto" w:fill="F2F2F2" w:themeFill="background1" w:themeFillShade="F2"/>
          </w:tcPr>
          <w:p w:rsidR="0072070A" w:rsidRPr="00D87D58" w:rsidRDefault="0072070A" w:rsidP="000D3BC2">
            <w:pPr>
              <w:pStyle w:val="ListParagraph"/>
              <w:numPr>
                <w:ilvl w:val="0"/>
                <w:numId w:val="13"/>
              </w:numPr>
              <w:rPr>
                <w:rFonts w:ascii="Arial" w:hAnsi="Arial" w:cs="Arial"/>
                <w:b/>
                <w:color w:val="000000"/>
                <w:sz w:val="20"/>
                <w:szCs w:val="20"/>
              </w:rPr>
            </w:pPr>
            <w:r>
              <w:rPr>
                <w:rFonts w:ascii="Arial" w:hAnsi="Arial" w:cs="Arial"/>
                <w:b/>
                <w:color w:val="000000"/>
                <w:sz w:val="20"/>
                <w:szCs w:val="20"/>
              </w:rPr>
              <w:t>Dynamic Stretching</w:t>
            </w:r>
            <w:r w:rsidRPr="00D87D58">
              <w:rPr>
                <w:rFonts w:ascii="Arial" w:hAnsi="Arial" w:cs="Arial"/>
                <w:color w:val="000000"/>
                <w:sz w:val="20"/>
                <w:szCs w:val="20"/>
              </w:rPr>
              <w:t>:</w:t>
            </w:r>
          </w:p>
          <w:p w:rsidR="0072070A" w:rsidRPr="007C2C08" w:rsidRDefault="007C2C08" w:rsidP="000D3BC2">
            <w:pPr>
              <w:pStyle w:val="ListParagraph"/>
              <w:numPr>
                <w:ilvl w:val="0"/>
                <w:numId w:val="15"/>
              </w:numPr>
              <w:rPr>
                <w:rFonts w:ascii="Arial" w:hAnsi="Arial" w:cs="Arial"/>
                <w:b/>
                <w:color w:val="000000"/>
              </w:rPr>
            </w:pPr>
            <w:r>
              <w:rPr>
                <w:rFonts w:ascii="Arial" w:hAnsi="Arial" w:cs="Arial"/>
                <w:color w:val="000000"/>
                <w:sz w:val="20"/>
                <w:szCs w:val="20"/>
              </w:rPr>
              <w:t>Slow movement stretching involving gradual transition from one body position to another</w:t>
            </w:r>
          </w:p>
          <w:p w:rsidR="007C2C08" w:rsidRPr="007C2C08" w:rsidRDefault="007C2C08" w:rsidP="000D3BC2">
            <w:pPr>
              <w:pStyle w:val="ListParagraph"/>
              <w:numPr>
                <w:ilvl w:val="0"/>
                <w:numId w:val="15"/>
              </w:numPr>
              <w:rPr>
                <w:rFonts w:ascii="Arial" w:hAnsi="Arial" w:cs="Arial"/>
                <w:b/>
                <w:color w:val="000000"/>
              </w:rPr>
            </w:pPr>
            <w:r>
              <w:rPr>
                <w:rFonts w:ascii="Arial" w:hAnsi="Arial" w:cs="Arial"/>
                <w:color w:val="000000"/>
                <w:sz w:val="20"/>
                <w:szCs w:val="20"/>
              </w:rPr>
              <w:t>Repeated several times with gradual increase in reach and range of motion</w:t>
            </w:r>
          </w:p>
          <w:p w:rsidR="007C2C08" w:rsidRPr="00D87D58" w:rsidRDefault="007C2C08" w:rsidP="000D3BC2">
            <w:pPr>
              <w:pStyle w:val="ListParagraph"/>
              <w:numPr>
                <w:ilvl w:val="0"/>
                <w:numId w:val="15"/>
              </w:numPr>
              <w:rPr>
                <w:rFonts w:ascii="Arial" w:hAnsi="Arial" w:cs="Arial"/>
                <w:b/>
                <w:color w:val="000000"/>
              </w:rPr>
            </w:pPr>
            <w:r>
              <w:rPr>
                <w:rFonts w:ascii="Arial" w:hAnsi="Arial" w:cs="Arial"/>
                <w:color w:val="000000"/>
                <w:sz w:val="20"/>
                <w:szCs w:val="20"/>
              </w:rPr>
              <w:t>Greatest benefit pre-activity</w:t>
            </w:r>
          </w:p>
          <w:p w:rsidR="0072070A" w:rsidRDefault="0072070A" w:rsidP="009E4690">
            <w:pPr>
              <w:rPr>
                <w:rFonts w:ascii="Arial" w:hAnsi="Arial" w:cs="Arial"/>
                <w:b/>
                <w:color w:val="000000"/>
              </w:rPr>
            </w:pPr>
          </w:p>
          <w:p w:rsidR="0072070A" w:rsidRPr="00D87D58" w:rsidRDefault="0072070A" w:rsidP="000D3BC2">
            <w:pPr>
              <w:pStyle w:val="ListParagraph"/>
              <w:numPr>
                <w:ilvl w:val="0"/>
                <w:numId w:val="13"/>
              </w:numPr>
              <w:rPr>
                <w:rFonts w:ascii="Arial" w:hAnsi="Arial" w:cs="Arial"/>
                <w:b/>
                <w:color w:val="000000"/>
              </w:rPr>
            </w:pPr>
            <w:r>
              <w:rPr>
                <w:rFonts w:ascii="Arial" w:hAnsi="Arial" w:cs="Arial"/>
                <w:b/>
                <w:color w:val="000000"/>
                <w:sz w:val="20"/>
                <w:szCs w:val="20"/>
              </w:rPr>
              <w:t xml:space="preserve">Ballistic </w:t>
            </w:r>
            <w:r w:rsidR="009E4690">
              <w:rPr>
                <w:rFonts w:ascii="Arial" w:hAnsi="Arial" w:cs="Arial"/>
                <w:b/>
                <w:color w:val="000000"/>
                <w:sz w:val="20"/>
                <w:szCs w:val="20"/>
              </w:rPr>
              <w:t>Stretching</w:t>
            </w:r>
            <w:r w:rsidRPr="00D87D58">
              <w:rPr>
                <w:rFonts w:ascii="Arial" w:hAnsi="Arial" w:cs="Arial"/>
                <w:color w:val="000000"/>
                <w:sz w:val="20"/>
                <w:szCs w:val="20"/>
              </w:rPr>
              <w:t xml:space="preserve">:  </w:t>
            </w:r>
          </w:p>
          <w:p w:rsidR="0072070A" w:rsidRPr="007C2C08" w:rsidRDefault="007C2C08" w:rsidP="000D3BC2">
            <w:pPr>
              <w:pStyle w:val="ListParagraph"/>
              <w:numPr>
                <w:ilvl w:val="0"/>
                <w:numId w:val="14"/>
              </w:numPr>
              <w:rPr>
                <w:rFonts w:ascii="Arial" w:hAnsi="Arial" w:cs="Arial"/>
                <w:b/>
                <w:color w:val="000000"/>
              </w:rPr>
            </w:pPr>
            <w:r>
              <w:rPr>
                <w:rFonts w:ascii="Arial" w:hAnsi="Arial" w:cs="Arial"/>
                <w:color w:val="000000"/>
                <w:sz w:val="20"/>
                <w:szCs w:val="20"/>
              </w:rPr>
              <w:t>Bouncing stretches that use momentum of the moving body segment to produce stretch</w:t>
            </w:r>
          </w:p>
          <w:p w:rsidR="007C2C08" w:rsidRPr="00D87D58" w:rsidRDefault="007C2C08" w:rsidP="000D3BC2">
            <w:pPr>
              <w:pStyle w:val="ListParagraph"/>
              <w:numPr>
                <w:ilvl w:val="0"/>
                <w:numId w:val="14"/>
              </w:numPr>
              <w:rPr>
                <w:rFonts w:ascii="Arial" w:hAnsi="Arial" w:cs="Arial"/>
                <w:b/>
                <w:color w:val="000000"/>
              </w:rPr>
            </w:pPr>
            <w:r>
              <w:rPr>
                <w:rFonts w:ascii="Arial" w:hAnsi="Arial" w:cs="Arial"/>
                <w:color w:val="000000"/>
                <w:sz w:val="20"/>
                <w:szCs w:val="20"/>
              </w:rPr>
              <w:t>Greatest benefit pre-activity</w:t>
            </w:r>
          </w:p>
          <w:p w:rsidR="0072070A" w:rsidRPr="00DD2A88" w:rsidRDefault="0072070A" w:rsidP="009E4690">
            <w:pPr>
              <w:pStyle w:val="ListParagraph"/>
              <w:ind w:left="2160"/>
              <w:rPr>
                <w:rFonts w:ascii="Arial" w:hAnsi="Arial" w:cs="Arial"/>
                <w:b/>
                <w:color w:val="000000"/>
              </w:rPr>
            </w:pPr>
          </w:p>
          <w:p w:rsidR="0072070A" w:rsidRPr="0072070A" w:rsidRDefault="0072070A" w:rsidP="000D3BC2">
            <w:pPr>
              <w:pStyle w:val="ListParagraph"/>
              <w:numPr>
                <w:ilvl w:val="0"/>
                <w:numId w:val="13"/>
              </w:numPr>
              <w:rPr>
                <w:rFonts w:ascii="Arial" w:hAnsi="Arial" w:cs="Arial"/>
                <w:b/>
                <w:color w:val="000000"/>
              </w:rPr>
            </w:pPr>
            <w:r>
              <w:rPr>
                <w:rFonts w:ascii="Arial" w:hAnsi="Arial" w:cs="Arial"/>
                <w:b/>
                <w:color w:val="000000"/>
                <w:sz w:val="20"/>
                <w:szCs w:val="20"/>
              </w:rPr>
              <w:t>Static Stretching:</w:t>
            </w:r>
          </w:p>
          <w:p w:rsidR="0072070A" w:rsidRPr="0072070A" w:rsidRDefault="0072070A" w:rsidP="000D3BC2">
            <w:pPr>
              <w:pStyle w:val="ListParagraph"/>
              <w:numPr>
                <w:ilvl w:val="0"/>
                <w:numId w:val="17"/>
              </w:numPr>
              <w:rPr>
                <w:rFonts w:ascii="Arial" w:hAnsi="Arial" w:cs="Arial"/>
                <w:b/>
                <w:color w:val="000000"/>
              </w:rPr>
            </w:pPr>
            <w:r>
              <w:rPr>
                <w:rFonts w:ascii="Arial" w:hAnsi="Arial" w:cs="Arial"/>
                <w:color w:val="000000"/>
                <w:sz w:val="20"/>
                <w:szCs w:val="20"/>
              </w:rPr>
              <w:t>≥ 2</w:t>
            </w:r>
            <w:r w:rsidR="007C2C08">
              <w:rPr>
                <w:rFonts w:ascii="Arial" w:hAnsi="Arial" w:cs="Arial"/>
                <w:color w:val="000000"/>
                <w:sz w:val="20"/>
                <w:szCs w:val="20"/>
              </w:rPr>
              <w:t>-3</w:t>
            </w:r>
            <w:r>
              <w:rPr>
                <w:rFonts w:ascii="Arial" w:hAnsi="Arial" w:cs="Arial"/>
                <w:color w:val="000000"/>
                <w:sz w:val="20"/>
                <w:szCs w:val="20"/>
              </w:rPr>
              <w:t xml:space="preserve"> days/week</w:t>
            </w:r>
          </w:p>
          <w:p w:rsidR="0072070A" w:rsidRPr="007C2C08" w:rsidRDefault="00D91702" w:rsidP="000D3BC2">
            <w:pPr>
              <w:pStyle w:val="ListParagraph"/>
              <w:numPr>
                <w:ilvl w:val="0"/>
                <w:numId w:val="17"/>
              </w:numPr>
              <w:rPr>
                <w:rFonts w:ascii="Arial" w:hAnsi="Arial" w:cs="Arial"/>
                <w:b/>
                <w:color w:val="000000"/>
              </w:rPr>
            </w:pPr>
            <w:r>
              <w:rPr>
                <w:rFonts w:ascii="Arial" w:hAnsi="Arial" w:cs="Arial"/>
                <w:color w:val="000000"/>
                <w:sz w:val="20"/>
                <w:szCs w:val="20"/>
              </w:rPr>
              <w:t>10-30 seconds/stretch for a total of 60 seconds/muscle-tendon group</w:t>
            </w:r>
          </w:p>
          <w:p w:rsidR="007C2C08" w:rsidRPr="0072070A" w:rsidRDefault="007C2C08" w:rsidP="000D3BC2">
            <w:pPr>
              <w:pStyle w:val="ListParagraph"/>
              <w:numPr>
                <w:ilvl w:val="0"/>
                <w:numId w:val="17"/>
              </w:numPr>
              <w:rPr>
                <w:rFonts w:ascii="Arial" w:hAnsi="Arial" w:cs="Arial"/>
                <w:b/>
                <w:color w:val="000000"/>
              </w:rPr>
            </w:pPr>
            <w:r>
              <w:rPr>
                <w:rFonts w:ascii="Arial" w:hAnsi="Arial" w:cs="Arial"/>
                <w:color w:val="000000"/>
                <w:sz w:val="20"/>
                <w:szCs w:val="20"/>
              </w:rPr>
              <w:t>Greatest benefit post-activity</w:t>
            </w:r>
            <w:r w:rsidR="003C0609">
              <w:rPr>
                <w:rFonts w:ascii="Arial" w:hAnsi="Arial" w:cs="Arial"/>
                <w:color w:val="000000"/>
                <w:sz w:val="20"/>
                <w:szCs w:val="20"/>
              </w:rPr>
              <w:t>/recovery</w:t>
            </w:r>
          </w:p>
          <w:p w:rsidR="0072070A" w:rsidRPr="00DD2A88" w:rsidRDefault="0072070A" w:rsidP="009E4690">
            <w:pPr>
              <w:pStyle w:val="ListParagraph"/>
              <w:ind w:left="2160"/>
              <w:rPr>
                <w:rFonts w:ascii="Arial" w:hAnsi="Arial" w:cs="Arial"/>
                <w:b/>
                <w:color w:val="000000"/>
              </w:rPr>
            </w:pPr>
          </w:p>
        </w:tc>
      </w:tr>
    </w:tbl>
    <w:p w:rsidR="0072070A" w:rsidRDefault="0072070A" w:rsidP="0072070A">
      <w:pPr>
        <w:rPr>
          <w:rFonts w:ascii="Arial" w:hAnsi="Arial" w:cs="Arial"/>
          <w:b/>
          <w:color w:val="000000"/>
          <w:sz w:val="20"/>
          <w:szCs w:val="20"/>
        </w:rPr>
      </w:pPr>
    </w:p>
    <w:p w:rsidR="0072070A" w:rsidRDefault="0072070A" w:rsidP="0072070A">
      <w:pPr>
        <w:rPr>
          <w:rFonts w:ascii="Arial" w:hAnsi="Arial" w:cs="Arial"/>
          <w:b/>
          <w:color w:val="000000"/>
          <w:sz w:val="20"/>
          <w:szCs w:val="20"/>
        </w:rPr>
      </w:pPr>
    </w:p>
    <w:p w:rsidR="0072070A" w:rsidRDefault="0072070A" w:rsidP="0072070A">
      <w:pPr>
        <w:rPr>
          <w:rFonts w:ascii="Arial" w:hAnsi="Arial" w:cs="Arial"/>
          <w:b/>
          <w:color w:val="000000"/>
          <w:sz w:val="20"/>
          <w:szCs w:val="20"/>
        </w:rPr>
      </w:pPr>
    </w:p>
    <w:p w:rsidR="0072070A" w:rsidRDefault="0072070A" w:rsidP="0072070A">
      <w:pPr>
        <w:rPr>
          <w:rFonts w:ascii="Arial" w:hAnsi="Arial" w:cs="Arial"/>
          <w:b/>
          <w:color w:val="000000"/>
          <w:sz w:val="20"/>
          <w:szCs w:val="20"/>
        </w:rPr>
      </w:pPr>
    </w:p>
    <w:p w:rsidR="0072070A" w:rsidRDefault="0072070A" w:rsidP="0072070A">
      <w:pPr>
        <w:rPr>
          <w:rFonts w:ascii="Arial" w:hAnsi="Arial" w:cs="Arial"/>
          <w:b/>
          <w:color w:val="000000"/>
          <w:sz w:val="20"/>
          <w:szCs w:val="20"/>
        </w:rPr>
      </w:pPr>
    </w:p>
    <w:p w:rsidR="0072070A" w:rsidRDefault="0072070A" w:rsidP="0072070A">
      <w:pPr>
        <w:rPr>
          <w:rFonts w:ascii="Arial" w:hAnsi="Arial" w:cs="Arial"/>
          <w:b/>
          <w:color w:val="000000"/>
          <w:sz w:val="20"/>
          <w:szCs w:val="20"/>
        </w:rPr>
      </w:pPr>
    </w:p>
    <w:p w:rsidR="00BD40D8" w:rsidRPr="00D91702" w:rsidRDefault="00BD40D8" w:rsidP="00D91702">
      <w:pPr>
        <w:rPr>
          <w:rFonts w:ascii="Arial" w:hAnsi="Arial" w:cs="Arial"/>
          <w:b/>
          <w:color w:val="000000"/>
          <w:sz w:val="20"/>
          <w:szCs w:val="20"/>
        </w:rPr>
      </w:pPr>
    </w:p>
    <w:p w:rsidR="00BD40D8" w:rsidRDefault="00BD40D8" w:rsidP="00BD40D8">
      <w:pPr>
        <w:rPr>
          <w:rFonts w:ascii="Times New Roman" w:hAnsi="Times New Roman" w:cs="Times New Roman"/>
          <w:b/>
          <w:color w:val="000000"/>
          <w:sz w:val="32"/>
          <w:szCs w:val="32"/>
        </w:rPr>
      </w:pPr>
    </w:p>
    <w:p w:rsidR="007C2C08" w:rsidRDefault="007C2C08" w:rsidP="00BD40D8">
      <w:pPr>
        <w:rPr>
          <w:rFonts w:ascii="Times New Roman" w:hAnsi="Times New Roman" w:cs="Times New Roman"/>
          <w:b/>
          <w:color w:val="000000"/>
          <w:sz w:val="32"/>
          <w:szCs w:val="32"/>
        </w:rPr>
      </w:pPr>
    </w:p>
    <w:p w:rsidR="007C2C08" w:rsidRDefault="007C2C08" w:rsidP="00BD40D8">
      <w:pPr>
        <w:rPr>
          <w:rFonts w:ascii="Times New Roman" w:hAnsi="Times New Roman" w:cs="Times New Roman"/>
          <w:b/>
          <w:color w:val="000000"/>
          <w:sz w:val="32"/>
          <w:szCs w:val="32"/>
        </w:rPr>
      </w:pPr>
    </w:p>
    <w:p w:rsidR="00015742" w:rsidRPr="00015742" w:rsidRDefault="00015742" w:rsidP="00BD40D8">
      <w:pPr>
        <w:rPr>
          <w:rFonts w:ascii="Times New Roman" w:hAnsi="Times New Roman" w:cs="Times New Roman"/>
          <w:b/>
          <w:color w:val="000000"/>
          <w:sz w:val="20"/>
          <w:szCs w:val="20"/>
        </w:rPr>
      </w:pPr>
    </w:p>
    <w:p w:rsidR="00015742" w:rsidRPr="00015742" w:rsidRDefault="00015742" w:rsidP="000D3BC2">
      <w:pPr>
        <w:pStyle w:val="ListParagraph"/>
        <w:numPr>
          <w:ilvl w:val="0"/>
          <w:numId w:val="6"/>
        </w:numPr>
        <w:tabs>
          <w:tab w:val="left" w:pos="345"/>
          <w:tab w:val="left" w:pos="3405"/>
        </w:tabs>
        <w:rPr>
          <w:rFonts w:ascii="Arial" w:hAnsi="Arial" w:cs="Arial"/>
          <w:b/>
          <w:sz w:val="20"/>
          <w:szCs w:val="20"/>
        </w:rPr>
      </w:pPr>
      <w:r w:rsidRPr="00015742">
        <w:rPr>
          <w:rFonts w:ascii="Arial" w:hAnsi="Arial" w:cs="Arial"/>
          <w:b/>
          <w:sz w:val="20"/>
          <w:szCs w:val="20"/>
        </w:rPr>
        <w:t>Recovery</w:t>
      </w:r>
      <w:r>
        <w:rPr>
          <w:rFonts w:ascii="Arial" w:hAnsi="Arial" w:cs="Arial"/>
          <w:b/>
          <w:sz w:val="20"/>
          <w:szCs w:val="20"/>
        </w:rPr>
        <w:t xml:space="preserve"> Training:  </w:t>
      </w:r>
      <w:r w:rsidRPr="00015742">
        <w:rPr>
          <w:rFonts w:ascii="Arial" w:hAnsi="Arial" w:cs="Arial"/>
          <w:sz w:val="20"/>
          <w:szCs w:val="20"/>
        </w:rPr>
        <w:t xml:space="preserve">Recovery is an imperative component of physical training, but is commonly negated for various reasons.  During development of a physical training program it is important to identify strenuous training days and plan recovery events for the following day(s).  As stated previously, delayed onset muscle soreness (DOMS) peaks around 48 hours </w:t>
      </w:r>
      <w:r w:rsidRPr="00015742">
        <w:rPr>
          <w:rFonts w:ascii="Arial" w:hAnsi="Arial" w:cs="Arial"/>
          <w:color w:val="000000"/>
          <w:sz w:val="20"/>
          <w:szCs w:val="20"/>
        </w:rPr>
        <w:t>after strenuous events and makes exercise difficult.  To facilitate recovery various techniques may be implemented, but the common theme is to reduce the training load, or intensity, to provide the body adequate time to repair and rebuild.  The two most general classifications of recovery training are:  Passive, and Active recovery.</w:t>
      </w:r>
    </w:p>
    <w:p w:rsidR="00015742" w:rsidRPr="00015742" w:rsidRDefault="00015742" w:rsidP="00015742">
      <w:pPr>
        <w:pStyle w:val="ListParagraph"/>
        <w:tabs>
          <w:tab w:val="left" w:pos="345"/>
          <w:tab w:val="left" w:pos="3405"/>
        </w:tabs>
        <w:rPr>
          <w:rFonts w:ascii="Arial" w:hAnsi="Arial" w:cs="Arial"/>
          <w:b/>
          <w:sz w:val="20"/>
          <w:szCs w:val="20"/>
        </w:rPr>
      </w:pPr>
    </w:p>
    <w:p w:rsidR="00015742" w:rsidRDefault="00015742" w:rsidP="00015742">
      <w:pPr>
        <w:pStyle w:val="ListParagraph"/>
        <w:tabs>
          <w:tab w:val="left" w:pos="345"/>
          <w:tab w:val="left" w:pos="3405"/>
        </w:tabs>
        <w:rPr>
          <w:rFonts w:ascii="Arial" w:hAnsi="Arial" w:cs="Arial"/>
          <w:color w:val="000000"/>
          <w:sz w:val="20"/>
          <w:szCs w:val="20"/>
        </w:rPr>
      </w:pPr>
      <w:r w:rsidRPr="00015742">
        <w:rPr>
          <w:rFonts w:ascii="Arial" w:hAnsi="Arial" w:cs="Arial"/>
          <w:color w:val="000000"/>
          <w:sz w:val="20"/>
          <w:szCs w:val="20"/>
        </w:rPr>
        <w:t xml:space="preserve">Passive recovery is identified by periods that drastically limit or entirely restrict activity following strenuous events.  Although this recovery style provides the necessary time for the body to repair and rebuild literature has shown consistently that Active recovery is more beneficial.  Active recovery is defined by periods that reduce the intensity of training loads, and focus on creating a more ideal environment within the body for recovery to occur, but do not completely restrict activity.  Flexibility and Mobility training, and Moderate-Intensity Aerobic training are optimal for active recovery days.  These training events focus on the parts of the body affected by the previous day(s) strenuous events (e.g. stretching the sore muscle-tendon groups, and mobilizing stiff joints), but do not create excessive fatigue themselves.  See the guidelines for Moderate-Intensity Aerobic training, and Flexibility and Mobility training for specifics, or seek guidance </w:t>
      </w:r>
      <w:r w:rsidR="00023AA0">
        <w:rPr>
          <w:rFonts w:ascii="Arial" w:hAnsi="Arial" w:cs="Arial"/>
          <w:color w:val="000000"/>
          <w:sz w:val="20"/>
          <w:szCs w:val="20"/>
        </w:rPr>
        <w:t>from your local SME</w:t>
      </w:r>
      <w:r w:rsidRPr="00015742">
        <w:rPr>
          <w:rFonts w:ascii="Arial" w:hAnsi="Arial" w:cs="Arial"/>
          <w:color w:val="000000"/>
          <w:sz w:val="20"/>
          <w:szCs w:val="20"/>
        </w:rPr>
        <w:t>.</w:t>
      </w:r>
    </w:p>
    <w:p w:rsidR="00015742" w:rsidRDefault="00015742" w:rsidP="00015742">
      <w:pPr>
        <w:pStyle w:val="ListParagraph"/>
        <w:tabs>
          <w:tab w:val="left" w:pos="345"/>
          <w:tab w:val="left" w:pos="3405"/>
        </w:tabs>
        <w:rPr>
          <w:rFonts w:ascii="Arial" w:hAnsi="Arial" w:cs="Arial"/>
          <w:color w:val="000000"/>
          <w:sz w:val="20"/>
          <w:szCs w:val="20"/>
        </w:rPr>
      </w:pPr>
    </w:p>
    <w:p w:rsidR="005B59AC" w:rsidRPr="0041188F" w:rsidRDefault="00015742" w:rsidP="000D3BC2">
      <w:pPr>
        <w:pStyle w:val="ListParagraph"/>
        <w:numPr>
          <w:ilvl w:val="0"/>
          <w:numId w:val="6"/>
        </w:numPr>
        <w:tabs>
          <w:tab w:val="left" w:pos="345"/>
          <w:tab w:val="left" w:pos="3405"/>
        </w:tabs>
        <w:rPr>
          <w:rFonts w:ascii="Arial" w:hAnsi="Arial" w:cs="Arial"/>
          <w:b/>
          <w:sz w:val="20"/>
          <w:szCs w:val="20"/>
        </w:rPr>
      </w:pPr>
      <w:r>
        <w:rPr>
          <w:rFonts w:ascii="Arial" w:hAnsi="Arial" w:cs="Arial"/>
          <w:b/>
          <w:color w:val="000000"/>
          <w:sz w:val="20"/>
          <w:szCs w:val="20"/>
        </w:rPr>
        <w:t xml:space="preserve">Structuring a PT Program:  </w:t>
      </w:r>
      <w:r w:rsidR="004C1398">
        <w:rPr>
          <w:rFonts w:ascii="Arial" w:hAnsi="Arial" w:cs="Arial"/>
          <w:color w:val="000000"/>
          <w:sz w:val="20"/>
          <w:szCs w:val="20"/>
        </w:rPr>
        <w:t xml:space="preserve">When structuring a PT program it is imperative to </w:t>
      </w:r>
      <w:r w:rsidR="00023AA0">
        <w:rPr>
          <w:rFonts w:ascii="Arial" w:hAnsi="Arial" w:cs="Arial"/>
          <w:color w:val="000000"/>
          <w:sz w:val="20"/>
          <w:szCs w:val="20"/>
        </w:rPr>
        <w:t>consider the abilities of your unit members</w:t>
      </w:r>
      <w:r w:rsidR="004C1398">
        <w:rPr>
          <w:rFonts w:ascii="Arial" w:hAnsi="Arial" w:cs="Arial"/>
          <w:color w:val="000000"/>
          <w:sz w:val="20"/>
          <w:szCs w:val="20"/>
        </w:rPr>
        <w:t>, and the strenuous physical events that reside in your schedule first.  Then begin building in the necessary additional components of a PT program</w:t>
      </w:r>
      <w:r w:rsidR="005B59AC">
        <w:rPr>
          <w:rFonts w:ascii="Arial" w:hAnsi="Arial" w:cs="Arial"/>
          <w:color w:val="000000"/>
          <w:sz w:val="20"/>
          <w:szCs w:val="20"/>
        </w:rPr>
        <w:t>.  The following samples are based on the presented guidelines and meant to be visual representation of a possible program structure and progression.</w:t>
      </w:r>
    </w:p>
    <w:p w:rsidR="0041188F" w:rsidRPr="005B59AC" w:rsidRDefault="0041188F" w:rsidP="0041188F">
      <w:pPr>
        <w:pStyle w:val="ListParagraph"/>
        <w:tabs>
          <w:tab w:val="left" w:pos="3405"/>
        </w:tabs>
        <w:rPr>
          <w:rFonts w:ascii="Arial" w:hAnsi="Arial" w:cs="Arial"/>
          <w:b/>
          <w:sz w:val="20"/>
          <w:szCs w:val="20"/>
        </w:rPr>
      </w:pPr>
    </w:p>
    <w:p w:rsidR="00BD40D8" w:rsidRPr="005B59AC" w:rsidRDefault="00295253" w:rsidP="005B59AC">
      <w:pPr>
        <w:pStyle w:val="ListParagraph"/>
        <w:tabs>
          <w:tab w:val="left" w:pos="345"/>
          <w:tab w:val="left" w:pos="3405"/>
        </w:tabs>
        <w:rPr>
          <w:rFonts w:ascii="Arial" w:hAnsi="Arial" w:cs="Arial"/>
          <w:b/>
          <w:sz w:val="20"/>
          <w:szCs w:val="20"/>
        </w:rPr>
      </w:pPr>
      <w:r w:rsidRPr="00295253">
        <w:rPr>
          <w:noProof/>
        </w:rPr>
        <mc:AlternateContent>
          <mc:Choice Requires="wps">
            <w:drawing>
              <wp:anchor distT="0" distB="0" distL="114300" distR="114300" simplePos="0" relativeHeight="251659264" behindDoc="0" locked="0" layoutInCell="1" allowOverlap="1" wp14:anchorId="5E2801A6" wp14:editId="3FD42B00">
                <wp:simplePos x="0" y="0"/>
                <wp:positionH relativeFrom="column">
                  <wp:posOffset>-85725</wp:posOffset>
                </wp:positionH>
                <wp:positionV relativeFrom="paragraph">
                  <wp:posOffset>56515</wp:posOffset>
                </wp:positionV>
                <wp:extent cx="4891177" cy="276999"/>
                <wp:effectExtent l="0" t="0" r="0" b="0"/>
                <wp:wrapNone/>
                <wp:docPr id="9" name="TextBox 8"/>
                <wp:cNvGraphicFramePr/>
                <a:graphic xmlns:a="http://schemas.openxmlformats.org/drawingml/2006/main">
                  <a:graphicData uri="http://schemas.microsoft.com/office/word/2010/wordprocessingShape">
                    <wps:wsp>
                      <wps:cNvSpPr txBox="1"/>
                      <wps:spPr>
                        <a:xfrm>
                          <a:off x="0" y="0"/>
                          <a:ext cx="4891177" cy="276999"/>
                        </a:xfrm>
                        <a:prstGeom prst="rect">
                          <a:avLst/>
                        </a:prstGeom>
                        <a:noFill/>
                      </wps:spPr>
                      <wps:txbx>
                        <w:txbxContent>
                          <w:p w:rsidR="008A7B31" w:rsidRPr="005B59AC" w:rsidRDefault="008A7B31" w:rsidP="00295253">
                            <w:pPr>
                              <w:pStyle w:val="NormalWeb"/>
                              <w:spacing w:before="0" w:beforeAutospacing="0" w:after="0" w:afterAutospacing="0"/>
                              <w:textAlignment w:val="baseline"/>
                              <w:rPr>
                                <w:sz w:val="20"/>
                                <w:szCs w:val="20"/>
                              </w:rPr>
                            </w:pPr>
                            <w:r w:rsidRPr="005B59AC">
                              <w:rPr>
                                <w:rFonts w:ascii="Arial" w:hAnsi="Arial" w:cs="Arial"/>
                                <w:b/>
                                <w:bCs/>
                                <w:i/>
                                <w:iCs/>
                                <w:color w:val="000000" w:themeColor="text1"/>
                                <w:kern w:val="24"/>
                                <w:sz w:val="20"/>
                                <w:szCs w:val="20"/>
                              </w:rPr>
                              <w:t>Sample 1: Beginner to Intermediate</w:t>
                            </w:r>
                          </w:p>
                        </w:txbxContent>
                      </wps:txbx>
                      <wps:bodyPr wrap="square" rtlCol="0">
                        <a:spAutoFit/>
                      </wps:bodyPr>
                    </wps:wsp>
                  </a:graphicData>
                </a:graphic>
              </wp:anchor>
            </w:drawing>
          </mc:Choice>
          <mc:Fallback>
            <w:pict>
              <v:shapetype w14:anchorId="5E2801A6" id="_x0000_t202" coordsize="21600,21600" o:spt="202" path="m,l,21600r21600,l21600,xe">
                <v:stroke joinstyle="miter"/>
                <v:path gradientshapeok="t" o:connecttype="rect"/>
              </v:shapetype>
              <v:shape id="TextBox 8" o:spid="_x0000_s1026" type="#_x0000_t202" style="position:absolute;left:0;text-align:left;margin-left:-6.75pt;margin-top:4.45pt;width:385.15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" filled="f" stroked="f">
                <v:textbox style="mso-fit-shape-to-text:t">
                  <w:txbxContent>
                    <w:p w:rsidR="008A7B31" w:rsidRPr="005B59AC" w:rsidRDefault="008A7B31" w:rsidP="00295253">
                      <w:pPr>
                        <w:pStyle w:val="NormalWeb"/>
                        <w:spacing w:before="0" w:beforeAutospacing="0" w:after="0" w:afterAutospacing="0"/>
                        <w:textAlignment w:val="baseline"/>
                        <w:rPr>
                          <w:sz w:val="20"/>
                          <w:szCs w:val="20"/>
                        </w:rPr>
                      </w:pPr>
                      <w:r w:rsidRPr="005B59AC">
                        <w:rPr>
                          <w:rFonts w:ascii="Arial" w:hAnsi="Arial" w:cs="Arial"/>
                          <w:b/>
                          <w:bCs/>
                          <w:i/>
                          <w:iCs/>
                          <w:color w:val="000000" w:themeColor="text1"/>
                          <w:kern w:val="24"/>
                          <w:sz w:val="20"/>
                          <w:szCs w:val="20"/>
                        </w:rPr>
                        <w:t>Sample 1: Beginner to Intermediate</w:t>
                      </w:r>
                    </w:p>
                  </w:txbxContent>
                </v:textbox>
              </v:shape>
            </w:pict>
          </mc:Fallback>
        </mc:AlternateContent>
      </w:r>
    </w:p>
    <w:tbl>
      <w:tblPr>
        <w:tblW w:w="9706" w:type="dxa"/>
        <w:tblCellMar>
          <w:left w:w="0" w:type="dxa"/>
          <w:right w:w="0" w:type="dxa"/>
        </w:tblCellMar>
        <w:tblLook w:val="0420" w:firstRow="1" w:lastRow="0" w:firstColumn="0" w:lastColumn="0" w:noHBand="0" w:noVBand="1"/>
      </w:tblPr>
      <w:tblGrid>
        <w:gridCol w:w="1584"/>
        <w:gridCol w:w="1174"/>
        <w:gridCol w:w="1648"/>
        <w:gridCol w:w="1588"/>
        <w:gridCol w:w="1260"/>
        <w:gridCol w:w="1260"/>
        <w:gridCol w:w="1192"/>
      </w:tblGrid>
      <w:tr w:rsidR="00941BD8" w:rsidRPr="00BD40D8" w:rsidTr="00941BD8">
        <w:trPr>
          <w:trHeight w:val="160"/>
        </w:trPr>
        <w:tc>
          <w:tcPr>
            <w:tcW w:w="1584" w:type="dxa"/>
            <w:tcBorders>
              <w:top w:val="single" w:sz="8" w:space="0" w:color="FFFFFF"/>
              <w:left w:val="single" w:sz="8" w:space="0" w:color="FFFFFF"/>
              <w:bottom w:val="single" w:sz="24" w:space="0" w:color="FFFFFF"/>
              <w:right w:val="single" w:sz="8" w:space="0" w:color="FFFFFF"/>
            </w:tcBorders>
            <w:shd w:val="clear" w:color="auto" w:fill="DDDDDD"/>
            <w:tcMar>
              <w:top w:w="72" w:type="dxa"/>
              <w:left w:w="144" w:type="dxa"/>
              <w:bottom w:w="72" w:type="dxa"/>
              <w:right w:w="144" w:type="dxa"/>
            </w:tcMar>
            <w:hideMark/>
          </w:tcPr>
          <w:p w:rsidR="00BD40D8" w:rsidRPr="00941BD8" w:rsidRDefault="00BD40D8" w:rsidP="00A00412">
            <w:pPr>
              <w:spacing w:after="0" w:line="240" w:lineRule="auto"/>
              <w:jc w:val="center"/>
              <w:rPr>
                <w:rFonts w:ascii="Arial" w:eastAsia="Times New Roman" w:hAnsi="Arial" w:cs="Arial"/>
                <w:sz w:val="20"/>
                <w:szCs w:val="20"/>
              </w:rPr>
            </w:pPr>
            <w:r w:rsidRPr="00941BD8">
              <w:rPr>
                <w:rFonts w:ascii="Arial" w:eastAsia="Times New Roman" w:hAnsi="Arial" w:cs="Arial"/>
                <w:b/>
                <w:bCs/>
                <w:color w:val="000000" w:themeColor="text1"/>
                <w:kern w:val="24"/>
                <w:sz w:val="20"/>
                <w:szCs w:val="20"/>
              </w:rPr>
              <w:t>M</w:t>
            </w:r>
            <w:r w:rsidR="00015742" w:rsidRPr="00941BD8">
              <w:rPr>
                <w:rFonts w:ascii="Arial" w:eastAsia="Times New Roman" w:hAnsi="Arial" w:cs="Arial"/>
                <w:b/>
                <w:bCs/>
                <w:color w:val="000000" w:themeColor="text1"/>
                <w:kern w:val="24"/>
                <w:sz w:val="20"/>
                <w:szCs w:val="20"/>
              </w:rPr>
              <w:t>onday</w:t>
            </w:r>
          </w:p>
        </w:tc>
        <w:tc>
          <w:tcPr>
            <w:tcW w:w="1174" w:type="dxa"/>
            <w:tcBorders>
              <w:top w:val="single" w:sz="8" w:space="0" w:color="FFFFFF"/>
              <w:left w:val="single" w:sz="8" w:space="0" w:color="FFFFFF"/>
              <w:bottom w:val="single" w:sz="24" w:space="0" w:color="FFFFFF"/>
              <w:right w:val="single" w:sz="8" w:space="0" w:color="FFFFFF"/>
            </w:tcBorders>
            <w:shd w:val="clear" w:color="auto" w:fill="DDDDDD"/>
            <w:tcMar>
              <w:top w:w="72" w:type="dxa"/>
              <w:left w:w="144" w:type="dxa"/>
              <w:bottom w:w="72" w:type="dxa"/>
              <w:right w:w="144" w:type="dxa"/>
            </w:tcMar>
            <w:hideMark/>
          </w:tcPr>
          <w:p w:rsidR="00BD40D8" w:rsidRPr="00941BD8" w:rsidRDefault="00BD40D8" w:rsidP="00A00412">
            <w:pPr>
              <w:spacing w:after="0" w:line="240" w:lineRule="auto"/>
              <w:jc w:val="center"/>
              <w:rPr>
                <w:rFonts w:ascii="Arial" w:eastAsia="Times New Roman" w:hAnsi="Arial" w:cs="Arial"/>
                <w:sz w:val="20"/>
                <w:szCs w:val="20"/>
              </w:rPr>
            </w:pPr>
            <w:r w:rsidRPr="00941BD8">
              <w:rPr>
                <w:rFonts w:ascii="Arial" w:eastAsia="Times New Roman" w:hAnsi="Arial" w:cs="Arial"/>
                <w:b/>
                <w:bCs/>
                <w:color w:val="000000" w:themeColor="text1"/>
                <w:kern w:val="24"/>
                <w:sz w:val="20"/>
                <w:szCs w:val="20"/>
              </w:rPr>
              <w:t>T</w:t>
            </w:r>
            <w:r w:rsidR="00015742" w:rsidRPr="00941BD8">
              <w:rPr>
                <w:rFonts w:ascii="Arial" w:eastAsia="Times New Roman" w:hAnsi="Arial" w:cs="Arial"/>
                <w:b/>
                <w:bCs/>
                <w:color w:val="000000" w:themeColor="text1"/>
                <w:kern w:val="24"/>
                <w:sz w:val="20"/>
                <w:szCs w:val="20"/>
              </w:rPr>
              <w:t>uesday</w:t>
            </w:r>
          </w:p>
        </w:tc>
        <w:tc>
          <w:tcPr>
            <w:tcW w:w="1648" w:type="dxa"/>
            <w:tcBorders>
              <w:top w:val="single" w:sz="8" w:space="0" w:color="FFFFFF"/>
              <w:left w:val="single" w:sz="8" w:space="0" w:color="FFFFFF"/>
              <w:bottom w:val="single" w:sz="24" w:space="0" w:color="FFFFFF"/>
              <w:right w:val="single" w:sz="8" w:space="0" w:color="FFFFFF"/>
            </w:tcBorders>
            <w:shd w:val="clear" w:color="auto" w:fill="DDDDDD"/>
            <w:tcMar>
              <w:top w:w="72" w:type="dxa"/>
              <w:left w:w="144" w:type="dxa"/>
              <w:bottom w:w="72" w:type="dxa"/>
              <w:right w:w="144" w:type="dxa"/>
            </w:tcMar>
            <w:hideMark/>
          </w:tcPr>
          <w:p w:rsidR="00BD40D8" w:rsidRPr="00941BD8" w:rsidRDefault="00BD40D8" w:rsidP="00A00412">
            <w:pPr>
              <w:spacing w:after="0" w:line="240" w:lineRule="auto"/>
              <w:jc w:val="center"/>
              <w:rPr>
                <w:rFonts w:ascii="Arial" w:eastAsia="Times New Roman" w:hAnsi="Arial" w:cs="Arial"/>
                <w:sz w:val="20"/>
                <w:szCs w:val="20"/>
              </w:rPr>
            </w:pPr>
            <w:r w:rsidRPr="00941BD8">
              <w:rPr>
                <w:rFonts w:ascii="Arial" w:eastAsia="Times New Roman" w:hAnsi="Arial" w:cs="Arial"/>
                <w:b/>
                <w:bCs/>
                <w:color w:val="000000" w:themeColor="text1"/>
                <w:kern w:val="24"/>
                <w:sz w:val="20"/>
                <w:szCs w:val="20"/>
              </w:rPr>
              <w:t>W</w:t>
            </w:r>
            <w:r w:rsidR="00015742" w:rsidRPr="00941BD8">
              <w:rPr>
                <w:rFonts w:ascii="Arial" w:eastAsia="Times New Roman" w:hAnsi="Arial" w:cs="Arial"/>
                <w:b/>
                <w:bCs/>
                <w:color w:val="000000" w:themeColor="text1"/>
                <w:kern w:val="24"/>
                <w:sz w:val="20"/>
                <w:szCs w:val="20"/>
              </w:rPr>
              <w:t>ednesday</w:t>
            </w:r>
          </w:p>
        </w:tc>
        <w:tc>
          <w:tcPr>
            <w:tcW w:w="1588" w:type="dxa"/>
            <w:tcBorders>
              <w:top w:val="single" w:sz="8" w:space="0" w:color="FFFFFF"/>
              <w:left w:val="single" w:sz="8" w:space="0" w:color="FFFFFF"/>
              <w:bottom w:val="single" w:sz="24" w:space="0" w:color="FFFFFF"/>
              <w:right w:val="single" w:sz="8" w:space="0" w:color="FFFFFF"/>
            </w:tcBorders>
            <w:shd w:val="clear" w:color="auto" w:fill="DDDDDD"/>
            <w:tcMar>
              <w:top w:w="72" w:type="dxa"/>
              <w:left w:w="144" w:type="dxa"/>
              <w:bottom w:w="72" w:type="dxa"/>
              <w:right w:w="144" w:type="dxa"/>
            </w:tcMar>
            <w:hideMark/>
          </w:tcPr>
          <w:p w:rsidR="00BD40D8" w:rsidRPr="00941BD8" w:rsidRDefault="00015742" w:rsidP="00A00412">
            <w:pPr>
              <w:spacing w:after="0" w:line="240" w:lineRule="auto"/>
              <w:jc w:val="center"/>
              <w:rPr>
                <w:rFonts w:ascii="Arial" w:eastAsia="Times New Roman" w:hAnsi="Arial" w:cs="Arial"/>
                <w:sz w:val="20"/>
                <w:szCs w:val="20"/>
              </w:rPr>
            </w:pPr>
            <w:r w:rsidRPr="00941BD8">
              <w:rPr>
                <w:rFonts w:ascii="Arial" w:eastAsia="Times New Roman" w:hAnsi="Arial" w:cs="Arial"/>
                <w:b/>
                <w:bCs/>
                <w:color w:val="000000" w:themeColor="text1"/>
                <w:kern w:val="24"/>
                <w:sz w:val="20"/>
                <w:szCs w:val="20"/>
              </w:rPr>
              <w:t>Thursday</w:t>
            </w:r>
          </w:p>
        </w:tc>
        <w:tc>
          <w:tcPr>
            <w:tcW w:w="1260" w:type="dxa"/>
            <w:tcBorders>
              <w:top w:val="single" w:sz="8" w:space="0" w:color="FFFFFF"/>
              <w:left w:val="single" w:sz="8" w:space="0" w:color="FFFFFF"/>
              <w:bottom w:val="single" w:sz="24" w:space="0" w:color="FFFFFF"/>
              <w:right w:val="single" w:sz="8" w:space="0" w:color="FFFFFF"/>
            </w:tcBorders>
            <w:shd w:val="clear" w:color="auto" w:fill="DDDDDD"/>
            <w:tcMar>
              <w:top w:w="72" w:type="dxa"/>
              <w:left w:w="144" w:type="dxa"/>
              <w:bottom w:w="72" w:type="dxa"/>
              <w:right w:w="144" w:type="dxa"/>
            </w:tcMar>
            <w:hideMark/>
          </w:tcPr>
          <w:p w:rsidR="00BD40D8" w:rsidRPr="00941BD8" w:rsidRDefault="00BD40D8" w:rsidP="00A00412">
            <w:pPr>
              <w:spacing w:after="0" w:line="240" w:lineRule="auto"/>
              <w:jc w:val="center"/>
              <w:rPr>
                <w:rFonts w:ascii="Arial" w:eastAsia="Times New Roman" w:hAnsi="Arial" w:cs="Arial"/>
                <w:sz w:val="20"/>
                <w:szCs w:val="20"/>
              </w:rPr>
            </w:pPr>
            <w:r w:rsidRPr="00941BD8">
              <w:rPr>
                <w:rFonts w:ascii="Arial" w:eastAsia="Times New Roman" w:hAnsi="Arial" w:cs="Arial"/>
                <w:b/>
                <w:bCs/>
                <w:color w:val="000000" w:themeColor="text1"/>
                <w:kern w:val="24"/>
                <w:sz w:val="20"/>
                <w:szCs w:val="20"/>
              </w:rPr>
              <w:t>F</w:t>
            </w:r>
            <w:r w:rsidR="00015742" w:rsidRPr="00941BD8">
              <w:rPr>
                <w:rFonts w:ascii="Arial" w:eastAsia="Times New Roman" w:hAnsi="Arial" w:cs="Arial"/>
                <w:b/>
                <w:bCs/>
                <w:color w:val="000000" w:themeColor="text1"/>
                <w:kern w:val="24"/>
                <w:sz w:val="20"/>
                <w:szCs w:val="20"/>
              </w:rPr>
              <w:t>riday</w:t>
            </w:r>
          </w:p>
        </w:tc>
        <w:tc>
          <w:tcPr>
            <w:tcW w:w="1260" w:type="dxa"/>
            <w:tcBorders>
              <w:top w:val="single" w:sz="8" w:space="0" w:color="FFFFFF"/>
              <w:left w:val="single" w:sz="8" w:space="0" w:color="FFFFFF"/>
              <w:bottom w:val="single" w:sz="24" w:space="0" w:color="FFFFFF"/>
              <w:right w:val="single" w:sz="8" w:space="0" w:color="FFFFFF"/>
            </w:tcBorders>
            <w:shd w:val="clear" w:color="auto" w:fill="DDDDDD"/>
            <w:tcMar>
              <w:top w:w="72" w:type="dxa"/>
              <w:left w:w="144" w:type="dxa"/>
              <w:bottom w:w="72" w:type="dxa"/>
              <w:right w:w="144" w:type="dxa"/>
            </w:tcMar>
            <w:hideMark/>
          </w:tcPr>
          <w:p w:rsidR="00BD40D8" w:rsidRPr="00941BD8" w:rsidRDefault="00BD40D8" w:rsidP="00A00412">
            <w:pPr>
              <w:spacing w:after="0" w:line="240" w:lineRule="auto"/>
              <w:jc w:val="center"/>
              <w:rPr>
                <w:rFonts w:ascii="Arial" w:eastAsia="Times New Roman" w:hAnsi="Arial" w:cs="Arial"/>
                <w:sz w:val="20"/>
                <w:szCs w:val="20"/>
              </w:rPr>
            </w:pPr>
            <w:r w:rsidRPr="00941BD8">
              <w:rPr>
                <w:rFonts w:ascii="Arial" w:eastAsia="Times New Roman" w:hAnsi="Arial" w:cs="Arial"/>
                <w:b/>
                <w:bCs/>
                <w:color w:val="000000" w:themeColor="text1"/>
                <w:kern w:val="24"/>
                <w:sz w:val="20"/>
                <w:szCs w:val="20"/>
              </w:rPr>
              <w:t>S</w:t>
            </w:r>
            <w:r w:rsidR="00015742" w:rsidRPr="00941BD8">
              <w:rPr>
                <w:rFonts w:ascii="Arial" w:eastAsia="Times New Roman" w:hAnsi="Arial" w:cs="Arial"/>
                <w:b/>
                <w:bCs/>
                <w:color w:val="000000" w:themeColor="text1"/>
                <w:kern w:val="24"/>
                <w:sz w:val="20"/>
                <w:szCs w:val="20"/>
              </w:rPr>
              <w:t>aturday</w:t>
            </w:r>
          </w:p>
        </w:tc>
        <w:tc>
          <w:tcPr>
            <w:tcW w:w="1192" w:type="dxa"/>
            <w:tcBorders>
              <w:top w:val="single" w:sz="8" w:space="0" w:color="FFFFFF"/>
              <w:left w:val="single" w:sz="8" w:space="0" w:color="FFFFFF"/>
              <w:bottom w:val="single" w:sz="24" w:space="0" w:color="FFFFFF"/>
              <w:right w:val="single" w:sz="8" w:space="0" w:color="FFFFFF"/>
            </w:tcBorders>
            <w:shd w:val="clear" w:color="auto" w:fill="DDDDDD"/>
            <w:tcMar>
              <w:top w:w="72" w:type="dxa"/>
              <w:left w:w="144" w:type="dxa"/>
              <w:bottom w:w="72" w:type="dxa"/>
              <w:right w:w="144" w:type="dxa"/>
            </w:tcMar>
            <w:hideMark/>
          </w:tcPr>
          <w:p w:rsidR="00BD40D8" w:rsidRPr="00941BD8" w:rsidRDefault="00BD40D8" w:rsidP="00A00412">
            <w:pPr>
              <w:spacing w:after="0" w:line="240" w:lineRule="auto"/>
              <w:jc w:val="center"/>
              <w:rPr>
                <w:rFonts w:ascii="Arial" w:eastAsia="Times New Roman" w:hAnsi="Arial" w:cs="Arial"/>
                <w:sz w:val="20"/>
                <w:szCs w:val="20"/>
              </w:rPr>
            </w:pPr>
            <w:r w:rsidRPr="00941BD8">
              <w:rPr>
                <w:rFonts w:ascii="Arial" w:eastAsia="Times New Roman" w:hAnsi="Arial" w:cs="Arial"/>
                <w:b/>
                <w:bCs/>
                <w:color w:val="000000" w:themeColor="text1"/>
                <w:kern w:val="24"/>
                <w:sz w:val="20"/>
                <w:szCs w:val="20"/>
              </w:rPr>
              <w:t>S</w:t>
            </w:r>
            <w:r w:rsidR="00015742" w:rsidRPr="00941BD8">
              <w:rPr>
                <w:rFonts w:ascii="Arial" w:eastAsia="Times New Roman" w:hAnsi="Arial" w:cs="Arial"/>
                <w:b/>
                <w:bCs/>
                <w:color w:val="000000" w:themeColor="text1"/>
                <w:kern w:val="24"/>
                <w:sz w:val="20"/>
                <w:szCs w:val="20"/>
              </w:rPr>
              <w:t>unday</w:t>
            </w:r>
          </w:p>
        </w:tc>
      </w:tr>
      <w:tr w:rsidR="00941BD8" w:rsidRPr="00BD40D8" w:rsidTr="005B59AC">
        <w:trPr>
          <w:trHeight w:val="1578"/>
        </w:trPr>
        <w:tc>
          <w:tcPr>
            <w:tcW w:w="1584"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rsidR="00BD40D8" w:rsidRPr="00A00412" w:rsidRDefault="00015742" w:rsidP="00BD40D8">
            <w:pPr>
              <w:spacing w:after="0" w:line="240" w:lineRule="auto"/>
              <w:rPr>
                <w:rFonts w:ascii="Arial" w:eastAsia="Times New Roman" w:hAnsi="Arial" w:cs="Arial"/>
                <w:color w:val="000000" w:themeColor="dark1"/>
                <w:kern w:val="24"/>
                <w:sz w:val="20"/>
                <w:szCs w:val="20"/>
              </w:rPr>
            </w:pPr>
            <w:r w:rsidRPr="00A00412">
              <w:rPr>
                <w:rFonts w:ascii="Arial" w:eastAsia="Times New Roman" w:hAnsi="Arial" w:cs="Arial"/>
                <w:color w:val="000000" w:themeColor="dark1"/>
                <w:kern w:val="24"/>
                <w:sz w:val="20"/>
                <w:szCs w:val="20"/>
              </w:rPr>
              <w:t>Resistance/ Neuromotor</w:t>
            </w:r>
            <w:r w:rsidR="00A00412">
              <w:rPr>
                <w:rFonts w:ascii="Arial" w:eastAsia="Times New Roman" w:hAnsi="Arial" w:cs="Arial"/>
                <w:color w:val="000000" w:themeColor="dark1"/>
                <w:kern w:val="24"/>
                <w:sz w:val="20"/>
                <w:szCs w:val="20"/>
              </w:rPr>
              <w:t xml:space="preserve"> (60 mins)</w:t>
            </w:r>
          </w:p>
          <w:p w:rsidR="00A00412" w:rsidRPr="00A00412" w:rsidRDefault="00A00412" w:rsidP="00BD40D8">
            <w:pPr>
              <w:spacing w:after="0" w:line="240" w:lineRule="auto"/>
              <w:rPr>
                <w:rFonts w:ascii="Arial" w:eastAsia="Times New Roman" w:hAnsi="Arial" w:cs="Arial"/>
                <w:color w:val="000000" w:themeColor="dark1"/>
                <w:kern w:val="24"/>
                <w:sz w:val="20"/>
                <w:szCs w:val="20"/>
              </w:rPr>
            </w:pPr>
          </w:p>
          <w:p w:rsidR="00BE05FB" w:rsidRDefault="00A00412" w:rsidP="00BD40D8">
            <w:pPr>
              <w:spacing w:after="0" w:line="240" w:lineRule="auto"/>
              <w:rPr>
                <w:rFonts w:ascii="Arial" w:eastAsia="Times New Roman" w:hAnsi="Arial" w:cs="Arial"/>
                <w:color w:val="000000" w:themeColor="dark1"/>
                <w:kern w:val="24"/>
                <w:sz w:val="20"/>
                <w:szCs w:val="20"/>
              </w:rPr>
            </w:pPr>
            <w:r w:rsidRPr="00A00412">
              <w:rPr>
                <w:rFonts w:ascii="Arial" w:eastAsia="Times New Roman" w:hAnsi="Arial" w:cs="Arial"/>
                <w:color w:val="000000" w:themeColor="dark1"/>
                <w:kern w:val="24"/>
                <w:sz w:val="20"/>
                <w:szCs w:val="20"/>
              </w:rPr>
              <w:t>Vigorous Aerobic</w:t>
            </w:r>
            <w:r>
              <w:rPr>
                <w:rFonts w:ascii="Arial" w:eastAsia="Times New Roman" w:hAnsi="Arial" w:cs="Arial"/>
                <w:color w:val="000000" w:themeColor="dark1"/>
                <w:kern w:val="24"/>
                <w:sz w:val="20"/>
                <w:szCs w:val="20"/>
              </w:rPr>
              <w:t xml:space="preserve"> </w:t>
            </w:r>
          </w:p>
          <w:p w:rsidR="00A00412" w:rsidRPr="00A00412" w:rsidRDefault="00A00412" w:rsidP="00BD40D8">
            <w:pPr>
              <w:spacing w:after="0" w:line="240" w:lineRule="auto"/>
              <w:rPr>
                <w:rFonts w:ascii="Arial" w:eastAsia="Times New Roman" w:hAnsi="Arial" w:cs="Arial"/>
                <w:sz w:val="20"/>
                <w:szCs w:val="20"/>
              </w:rPr>
            </w:pPr>
            <w:r>
              <w:rPr>
                <w:rFonts w:ascii="Arial" w:eastAsia="Times New Roman" w:hAnsi="Arial" w:cs="Arial"/>
                <w:color w:val="000000" w:themeColor="dark1"/>
                <w:kern w:val="24"/>
                <w:sz w:val="20"/>
                <w:szCs w:val="20"/>
              </w:rPr>
              <w:t>(20 mins)</w:t>
            </w:r>
          </w:p>
        </w:tc>
        <w:tc>
          <w:tcPr>
            <w:tcW w:w="1174"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rsidR="00BE05FB" w:rsidRDefault="00A00412" w:rsidP="00BD40D8">
            <w:pPr>
              <w:spacing w:after="0" w:line="240" w:lineRule="auto"/>
              <w:rPr>
                <w:rFonts w:ascii="Arial" w:eastAsia="Times New Roman" w:hAnsi="Arial" w:cs="Arial"/>
                <w:color w:val="000000" w:themeColor="dark1"/>
                <w:kern w:val="24"/>
                <w:sz w:val="20"/>
                <w:szCs w:val="20"/>
              </w:rPr>
            </w:pPr>
            <w:r w:rsidRPr="00A00412">
              <w:rPr>
                <w:rFonts w:ascii="Arial" w:eastAsia="Times New Roman" w:hAnsi="Arial" w:cs="Arial"/>
                <w:color w:val="000000" w:themeColor="dark1"/>
                <w:kern w:val="24"/>
                <w:sz w:val="20"/>
                <w:szCs w:val="20"/>
              </w:rPr>
              <w:t>Moderate Aerobic</w:t>
            </w:r>
            <w:r w:rsidR="00BE05FB">
              <w:rPr>
                <w:rFonts w:ascii="Arial" w:eastAsia="Times New Roman" w:hAnsi="Arial" w:cs="Arial"/>
                <w:color w:val="000000" w:themeColor="dark1"/>
                <w:kern w:val="24"/>
                <w:sz w:val="20"/>
                <w:szCs w:val="20"/>
              </w:rPr>
              <w:t xml:space="preserve"> </w:t>
            </w:r>
          </w:p>
          <w:p w:rsidR="00BD40D8" w:rsidRPr="00A00412" w:rsidRDefault="00BE05FB" w:rsidP="00BD40D8">
            <w:pPr>
              <w:spacing w:after="0" w:line="240" w:lineRule="auto"/>
              <w:rPr>
                <w:rFonts w:ascii="Arial" w:eastAsia="Times New Roman" w:hAnsi="Arial" w:cs="Arial"/>
                <w:sz w:val="20"/>
                <w:szCs w:val="20"/>
              </w:rPr>
            </w:pPr>
            <w:r>
              <w:rPr>
                <w:rFonts w:ascii="Arial" w:eastAsia="Times New Roman" w:hAnsi="Arial" w:cs="Arial"/>
                <w:color w:val="000000" w:themeColor="dark1"/>
                <w:kern w:val="24"/>
                <w:sz w:val="20"/>
                <w:szCs w:val="20"/>
              </w:rPr>
              <w:t>(30 mins)</w:t>
            </w:r>
          </w:p>
          <w:p w:rsidR="00BD40D8" w:rsidRPr="00A00412" w:rsidRDefault="00BD40D8" w:rsidP="00BD40D8">
            <w:pPr>
              <w:spacing w:after="0" w:line="240" w:lineRule="auto"/>
              <w:rPr>
                <w:rFonts w:ascii="Arial" w:eastAsia="Times New Roman" w:hAnsi="Arial" w:cs="Arial"/>
                <w:color w:val="000000" w:themeColor="dark1"/>
                <w:kern w:val="24"/>
                <w:sz w:val="20"/>
                <w:szCs w:val="20"/>
              </w:rPr>
            </w:pPr>
          </w:p>
          <w:p w:rsidR="00BE05FB" w:rsidRDefault="00A00412" w:rsidP="00BD40D8">
            <w:pPr>
              <w:spacing w:after="0" w:line="240" w:lineRule="auto"/>
              <w:rPr>
                <w:rFonts w:ascii="Arial" w:eastAsia="Times New Roman" w:hAnsi="Arial" w:cs="Arial"/>
                <w:color w:val="000000" w:themeColor="dark1"/>
                <w:kern w:val="24"/>
                <w:sz w:val="20"/>
                <w:szCs w:val="20"/>
              </w:rPr>
            </w:pPr>
            <w:r w:rsidRPr="00A00412">
              <w:rPr>
                <w:rFonts w:ascii="Arial" w:eastAsia="Times New Roman" w:hAnsi="Arial" w:cs="Arial"/>
                <w:color w:val="000000" w:themeColor="dark1"/>
                <w:kern w:val="24"/>
                <w:sz w:val="20"/>
                <w:szCs w:val="20"/>
              </w:rPr>
              <w:t>Flexibility/ Mobility</w:t>
            </w:r>
            <w:r w:rsidR="00BE05FB">
              <w:rPr>
                <w:rFonts w:ascii="Arial" w:eastAsia="Times New Roman" w:hAnsi="Arial" w:cs="Arial"/>
                <w:color w:val="000000" w:themeColor="dark1"/>
                <w:kern w:val="24"/>
                <w:sz w:val="20"/>
                <w:szCs w:val="20"/>
              </w:rPr>
              <w:t xml:space="preserve"> </w:t>
            </w:r>
          </w:p>
          <w:p w:rsidR="00A00412" w:rsidRPr="00A00412" w:rsidRDefault="00BE05FB" w:rsidP="00BD40D8">
            <w:pPr>
              <w:spacing w:after="0" w:line="240" w:lineRule="auto"/>
              <w:rPr>
                <w:rFonts w:ascii="Arial" w:eastAsia="Times New Roman" w:hAnsi="Arial" w:cs="Arial"/>
                <w:sz w:val="20"/>
                <w:szCs w:val="20"/>
              </w:rPr>
            </w:pPr>
            <w:r>
              <w:rPr>
                <w:rFonts w:ascii="Arial" w:eastAsia="Times New Roman" w:hAnsi="Arial" w:cs="Arial"/>
                <w:color w:val="000000" w:themeColor="dark1"/>
                <w:kern w:val="24"/>
                <w:sz w:val="20"/>
                <w:szCs w:val="20"/>
              </w:rPr>
              <w:t>(30 mins)</w:t>
            </w:r>
          </w:p>
        </w:tc>
        <w:tc>
          <w:tcPr>
            <w:tcW w:w="1648"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rsidR="00BE05FB" w:rsidRDefault="00A00412" w:rsidP="00BD40D8">
            <w:pPr>
              <w:spacing w:after="0" w:line="240" w:lineRule="auto"/>
              <w:rPr>
                <w:rFonts w:ascii="Arial" w:eastAsia="Times New Roman" w:hAnsi="Arial" w:cs="Arial"/>
                <w:color w:val="000000" w:themeColor="dark1"/>
                <w:kern w:val="24"/>
                <w:sz w:val="20"/>
                <w:szCs w:val="20"/>
              </w:rPr>
            </w:pPr>
            <w:r w:rsidRPr="00A00412">
              <w:rPr>
                <w:rFonts w:ascii="Arial" w:eastAsia="Times New Roman" w:hAnsi="Arial" w:cs="Arial"/>
                <w:color w:val="000000" w:themeColor="dark1"/>
                <w:kern w:val="24"/>
                <w:sz w:val="20"/>
                <w:szCs w:val="20"/>
              </w:rPr>
              <w:t>Resistance/ Neuromotor</w:t>
            </w:r>
            <w:r w:rsidR="00BE05FB">
              <w:rPr>
                <w:rFonts w:ascii="Arial" w:eastAsia="Times New Roman" w:hAnsi="Arial" w:cs="Arial"/>
                <w:color w:val="000000" w:themeColor="dark1"/>
                <w:kern w:val="24"/>
                <w:sz w:val="20"/>
                <w:szCs w:val="20"/>
              </w:rPr>
              <w:t xml:space="preserve"> </w:t>
            </w:r>
          </w:p>
          <w:p w:rsidR="00BD40D8" w:rsidRPr="00A00412" w:rsidRDefault="00BE05FB" w:rsidP="00BD40D8">
            <w:pPr>
              <w:spacing w:after="0" w:line="240" w:lineRule="auto"/>
              <w:rPr>
                <w:rFonts w:ascii="Arial" w:eastAsia="Times New Roman" w:hAnsi="Arial" w:cs="Arial"/>
                <w:color w:val="000000" w:themeColor="dark1"/>
                <w:kern w:val="24"/>
                <w:sz w:val="20"/>
                <w:szCs w:val="20"/>
              </w:rPr>
            </w:pPr>
            <w:r>
              <w:rPr>
                <w:rFonts w:ascii="Arial" w:eastAsia="Times New Roman" w:hAnsi="Arial" w:cs="Arial"/>
                <w:color w:val="000000" w:themeColor="dark1"/>
                <w:kern w:val="24"/>
                <w:sz w:val="20"/>
                <w:szCs w:val="20"/>
              </w:rPr>
              <w:t>(60 mins)</w:t>
            </w:r>
          </w:p>
          <w:p w:rsidR="00A00412" w:rsidRPr="00A00412" w:rsidRDefault="00A00412" w:rsidP="00BD40D8">
            <w:pPr>
              <w:spacing w:after="0" w:line="240" w:lineRule="auto"/>
              <w:rPr>
                <w:rFonts w:ascii="Arial" w:eastAsia="Times New Roman" w:hAnsi="Arial" w:cs="Arial"/>
                <w:sz w:val="20"/>
                <w:szCs w:val="20"/>
              </w:rPr>
            </w:pPr>
          </w:p>
          <w:p w:rsidR="00BD40D8" w:rsidRPr="00A00412" w:rsidRDefault="00A00412" w:rsidP="00BD40D8">
            <w:pPr>
              <w:spacing w:after="0" w:line="240" w:lineRule="auto"/>
              <w:rPr>
                <w:rFonts w:ascii="Arial" w:eastAsia="Times New Roman" w:hAnsi="Arial" w:cs="Arial"/>
                <w:sz w:val="20"/>
                <w:szCs w:val="20"/>
              </w:rPr>
            </w:pPr>
            <w:r w:rsidRPr="00A00412">
              <w:rPr>
                <w:rFonts w:ascii="Arial" w:eastAsia="Times New Roman" w:hAnsi="Arial" w:cs="Arial"/>
                <w:color w:val="000000" w:themeColor="dark1"/>
                <w:kern w:val="24"/>
                <w:sz w:val="20"/>
                <w:szCs w:val="20"/>
              </w:rPr>
              <w:t>Vigorous Aerobic</w:t>
            </w:r>
            <w:r w:rsidR="00BE05FB">
              <w:rPr>
                <w:rFonts w:ascii="Arial" w:eastAsia="Times New Roman" w:hAnsi="Arial" w:cs="Arial"/>
                <w:color w:val="000000" w:themeColor="dark1"/>
                <w:kern w:val="24"/>
                <w:sz w:val="20"/>
                <w:szCs w:val="20"/>
              </w:rPr>
              <w:t xml:space="preserve"> (20 mins)</w:t>
            </w:r>
          </w:p>
        </w:tc>
        <w:tc>
          <w:tcPr>
            <w:tcW w:w="1588"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rsidR="00BD40D8" w:rsidRPr="00A00412" w:rsidRDefault="00A00412" w:rsidP="00A00412">
            <w:pPr>
              <w:spacing w:after="0" w:line="240" w:lineRule="auto"/>
              <w:jc w:val="center"/>
              <w:rPr>
                <w:rFonts w:ascii="Arial" w:eastAsia="Times New Roman" w:hAnsi="Arial" w:cs="Arial"/>
                <w:sz w:val="72"/>
                <w:szCs w:val="72"/>
              </w:rPr>
            </w:pPr>
            <w:r w:rsidRPr="00A00412">
              <w:rPr>
                <w:rFonts w:ascii="Arial" w:eastAsia="Times New Roman" w:hAnsi="Arial" w:cs="Arial"/>
                <w:sz w:val="72"/>
                <w:szCs w:val="72"/>
              </w:rPr>
              <w:t>x</w:t>
            </w:r>
          </w:p>
        </w:tc>
        <w:tc>
          <w:tcPr>
            <w:tcW w:w="1260"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rsidR="00BE05FB" w:rsidRPr="00A00412" w:rsidRDefault="00BE05FB" w:rsidP="00BE05FB">
            <w:pPr>
              <w:spacing w:after="0" w:line="240" w:lineRule="auto"/>
              <w:rPr>
                <w:rFonts w:ascii="Arial" w:eastAsia="Times New Roman" w:hAnsi="Arial" w:cs="Arial"/>
                <w:sz w:val="20"/>
                <w:szCs w:val="20"/>
              </w:rPr>
            </w:pPr>
            <w:r w:rsidRPr="00A00412">
              <w:rPr>
                <w:rFonts w:ascii="Arial" w:eastAsia="Times New Roman" w:hAnsi="Arial" w:cs="Arial"/>
                <w:color w:val="000000" w:themeColor="dark1"/>
                <w:kern w:val="24"/>
                <w:sz w:val="20"/>
                <w:szCs w:val="20"/>
              </w:rPr>
              <w:t>Moderate Aerobic</w:t>
            </w:r>
            <w:r>
              <w:rPr>
                <w:rFonts w:ascii="Arial" w:eastAsia="Times New Roman" w:hAnsi="Arial" w:cs="Arial"/>
                <w:color w:val="000000" w:themeColor="dark1"/>
                <w:kern w:val="24"/>
                <w:sz w:val="20"/>
                <w:szCs w:val="20"/>
              </w:rPr>
              <w:t xml:space="preserve"> (30 mins)</w:t>
            </w:r>
          </w:p>
          <w:p w:rsidR="00BE05FB" w:rsidRPr="00A00412" w:rsidRDefault="00BE05FB" w:rsidP="00BE05FB">
            <w:pPr>
              <w:spacing w:after="0" w:line="240" w:lineRule="auto"/>
              <w:rPr>
                <w:rFonts w:ascii="Arial" w:eastAsia="Times New Roman" w:hAnsi="Arial" w:cs="Arial"/>
                <w:color w:val="000000" w:themeColor="dark1"/>
                <w:kern w:val="24"/>
                <w:sz w:val="20"/>
                <w:szCs w:val="20"/>
              </w:rPr>
            </w:pPr>
          </w:p>
          <w:p w:rsidR="00BD40D8" w:rsidRPr="00A00412" w:rsidRDefault="00BE05FB" w:rsidP="00BE05FB">
            <w:pPr>
              <w:spacing w:after="0" w:line="240" w:lineRule="auto"/>
              <w:rPr>
                <w:rFonts w:ascii="Arial" w:eastAsia="Times New Roman" w:hAnsi="Arial" w:cs="Arial"/>
                <w:sz w:val="20"/>
                <w:szCs w:val="20"/>
              </w:rPr>
            </w:pPr>
            <w:r w:rsidRPr="00A00412">
              <w:rPr>
                <w:rFonts w:ascii="Arial" w:eastAsia="Times New Roman" w:hAnsi="Arial" w:cs="Arial"/>
                <w:color w:val="000000" w:themeColor="dark1"/>
                <w:kern w:val="24"/>
                <w:sz w:val="20"/>
                <w:szCs w:val="20"/>
              </w:rPr>
              <w:t>Flexibility/ Mobility</w:t>
            </w:r>
            <w:r>
              <w:rPr>
                <w:rFonts w:ascii="Arial" w:eastAsia="Times New Roman" w:hAnsi="Arial" w:cs="Arial"/>
                <w:color w:val="000000" w:themeColor="dark1"/>
                <w:kern w:val="24"/>
                <w:sz w:val="20"/>
                <w:szCs w:val="20"/>
              </w:rPr>
              <w:t xml:space="preserve"> (30 mins)</w:t>
            </w:r>
          </w:p>
        </w:tc>
        <w:tc>
          <w:tcPr>
            <w:tcW w:w="1260"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rsidR="00BE05FB" w:rsidRDefault="00A00412" w:rsidP="00BD40D8">
            <w:pPr>
              <w:spacing w:after="0" w:line="240" w:lineRule="auto"/>
              <w:rPr>
                <w:rFonts w:ascii="Arial" w:eastAsia="Times New Roman" w:hAnsi="Arial" w:cs="Arial"/>
                <w:sz w:val="20"/>
                <w:szCs w:val="20"/>
              </w:rPr>
            </w:pPr>
            <w:r w:rsidRPr="00A00412">
              <w:rPr>
                <w:rFonts w:ascii="Arial" w:eastAsia="Times New Roman" w:hAnsi="Arial" w:cs="Arial"/>
                <w:sz w:val="20"/>
                <w:szCs w:val="20"/>
              </w:rPr>
              <w:t>Moderate Aerobic</w:t>
            </w:r>
            <w:r w:rsidR="00BE05FB">
              <w:rPr>
                <w:rFonts w:ascii="Arial" w:eastAsia="Times New Roman" w:hAnsi="Arial" w:cs="Arial"/>
                <w:sz w:val="20"/>
                <w:szCs w:val="20"/>
              </w:rPr>
              <w:t xml:space="preserve"> </w:t>
            </w:r>
          </w:p>
          <w:p w:rsidR="00BD40D8" w:rsidRPr="00BE1EEB" w:rsidRDefault="00BE05FB" w:rsidP="00BD40D8">
            <w:pPr>
              <w:spacing w:after="0" w:line="240" w:lineRule="auto"/>
              <w:rPr>
                <w:rFonts w:ascii="Arial" w:eastAsia="Times New Roman" w:hAnsi="Arial" w:cs="Arial"/>
                <w:sz w:val="28"/>
                <w:szCs w:val="28"/>
              </w:rPr>
            </w:pPr>
            <w:r>
              <w:rPr>
                <w:rFonts w:ascii="Arial" w:eastAsia="Times New Roman" w:hAnsi="Arial" w:cs="Arial"/>
                <w:sz w:val="20"/>
                <w:szCs w:val="20"/>
              </w:rPr>
              <w:t>(30-45 mins)</w:t>
            </w:r>
          </w:p>
        </w:tc>
        <w:tc>
          <w:tcPr>
            <w:tcW w:w="1192"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rsidR="00BD40D8" w:rsidRPr="00BE1EEB" w:rsidRDefault="00A00412" w:rsidP="00A00412">
            <w:pPr>
              <w:spacing w:after="0" w:line="240" w:lineRule="auto"/>
              <w:jc w:val="center"/>
              <w:rPr>
                <w:rFonts w:ascii="Arial" w:eastAsia="Times New Roman" w:hAnsi="Arial" w:cs="Arial"/>
                <w:sz w:val="28"/>
                <w:szCs w:val="28"/>
              </w:rPr>
            </w:pPr>
            <w:r w:rsidRPr="00A00412">
              <w:rPr>
                <w:rFonts w:ascii="Arial" w:eastAsia="Times New Roman" w:hAnsi="Arial" w:cs="Arial"/>
                <w:sz w:val="72"/>
                <w:szCs w:val="72"/>
              </w:rPr>
              <w:t>x</w:t>
            </w:r>
          </w:p>
        </w:tc>
      </w:tr>
    </w:tbl>
    <w:p w:rsidR="00863E6E" w:rsidRDefault="00BE1EEB" w:rsidP="00BD40D8">
      <w:pPr>
        <w:rPr>
          <w:rFonts w:ascii="Times New Roman" w:hAnsi="Times New Roman" w:cs="Times New Roman"/>
          <w:b/>
          <w:color w:val="000000"/>
          <w:sz w:val="32"/>
          <w:szCs w:val="32"/>
        </w:rPr>
      </w:pPr>
      <w:r w:rsidRPr="00BE1EEB">
        <w:rPr>
          <w:noProof/>
        </w:rPr>
        <mc:AlternateContent>
          <mc:Choice Requires="wps">
            <w:drawing>
              <wp:anchor distT="0" distB="0" distL="114300" distR="114300" simplePos="0" relativeHeight="251662336" behindDoc="0" locked="0" layoutInCell="1" allowOverlap="1" wp14:anchorId="2C35041C" wp14:editId="08EB77D9">
                <wp:simplePos x="0" y="0"/>
                <wp:positionH relativeFrom="column">
                  <wp:posOffset>-85725</wp:posOffset>
                </wp:positionH>
                <wp:positionV relativeFrom="paragraph">
                  <wp:posOffset>154940</wp:posOffset>
                </wp:positionV>
                <wp:extent cx="4891177" cy="276999"/>
                <wp:effectExtent l="0" t="0" r="0" b="0"/>
                <wp:wrapNone/>
                <wp:docPr id="10" name="TextBox 9"/>
                <wp:cNvGraphicFramePr/>
                <a:graphic xmlns:a="http://schemas.openxmlformats.org/drawingml/2006/main">
                  <a:graphicData uri="http://schemas.microsoft.com/office/word/2010/wordprocessingShape">
                    <wps:wsp>
                      <wps:cNvSpPr txBox="1"/>
                      <wps:spPr>
                        <a:xfrm>
                          <a:off x="0" y="0"/>
                          <a:ext cx="4891177" cy="276999"/>
                        </a:xfrm>
                        <a:prstGeom prst="rect">
                          <a:avLst/>
                        </a:prstGeom>
                        <a:noFill/>
                      </wps:spPr>
                      <wps:txbx>
                        <w:txbxContent>
                          <w:p w:rsidR="008A7B31" w:rsidRPr="005B59AC" w:rsidRDefault="008A7B31" w:rsidP="00BE1EEB">
                            <w:pPr>
                              <w:pStyle w:val="NormalWeb"/>
                              <w:spacing w:before="0" w:beforeAutospacing="0" w:after="0" w:afterAutospacing="0"/>
                              <w:textAlignment w:val="baseline"/>
                              <w:rPr>
                                <w:sz w:val="20"/>
                                <w:szCs w:val="20"/>
                              </w:rPr>
                            </w:pPr>
                            <w:r w:rsidRPr="005B59AC">
                              <w:rPr>
                                <w:rFonts w:ascii="Arial" w:hAnsi="Arial" w:cs="Arial"/>
                                <w:b/>
                                <w:bCs/>
                                <w:i/>
                                <w:iCs/>
                                <w:color w:val="000000" w:themeColor="text1"/>
                                <w:kern w:val="24"/>
                                <w:sz w:val="20"/>
                                <w:szCs w:val="20"/>
                              </w:rPr>
                              <w:t>Sample 2: Intermediate</w:t>
                            </w:r>
                          </w:p>
                        </w:txbxContent>
                      </wps:txbx>
                      <wps:bodyPr wrap="square" rtlCol="0">
                        <a:spAutoFit/>
                      </wps:bodyPr>
                    </wps:wsp>
                  </a:graphicData>
                </a:graphic>
              </wp:anchor>
            </w:drawing>
          </mc:Choice>
          <mc:Fallback>
            <w:pict>
              <v:shape w14:anchorId="2C35041C" id="TextBox 9" o:spid="_x0000_s1027" type="#_x0000_t202" style="position:absolute;margin-left:-6.75pt;margin-top:12.2pt;width:385.15pt;height:2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" filled="f" stroked="f">
                <v:textbox style="mso-fit-shape-to-text:t">
                  <w:txbxContent>
                    <w:p w:rsidR="008A7B31" w:rsidRPr="005B59AC" w:rsidRDefault="008A7B31" w:rsidP="00BE1EEB">
                      <w:pPr>
                        <w:pStyle w:val="NormalWeb"/>
                        <w:spacing w:before="0" w:beforeAutospacing="0" w:after="0" w:afterAutospacing="0"/>
                        <w:textAlignment w:val="baseline"/>
                        <w:rPr>
                          <w:sz w:val="20"/>
                          <w:szCs w:val="20"/>
                        </w:rPr>
                      </w:pPr>
                      <w:r w:rsidRPr="005B59AC">
                        <w:rPr>
                          <w:rFonts w:ascii="Arial" w:hAnsi="Arial" w:cs="Arial"/>
                          <w:b/>
                          <w:bCs/>
                          <w:i/>
                          <w:iCs/>
                          <w:color w:val="000000" w:themeColor="text1"/>
                          <w:kern w:val="24"/>
                          <w:sz w:val="20"/>
                          <w:szCs w:val="20"/>
                        </w:rPr>
                        <w:t>Sample 2: Intermediate</w:t>
                      </w:r>
                    </w:p>
                  </w:txbxContent>
                </v:textbox>
              </v:shape>
            </w:pict>
          </mc:Fallback>
        </mc:AlternateContent>
      </w:r>
    </w:p>
    <w:tbl>
      <w:tblPr>
        <w:tblW w:w="10091" w:type="dxa"/>
        <w:tblCellMar>
          <w:left w:w="0" w:type="dxa"/>
          <w:right w:w="0" w:type="dxa"/>
        </w:tblCellMar>
        <w:tblLook w:val="0420" w:firstRow="1" w:lastRow="0" w:firstColumn="0" w:lastColumn="0" w:noHBand="0" w:noVBand="1"/>
      </w:tblPr>
      <w:tblGrid>
        <w:gridCol w:w="1346"/>
        <w:gridCol w:w="1404"/>
        <w:gridCol w:w="1839"/>
        <w:gridCol w:w="1549"/>
        <w:gridCol w:w="1166"/>
        <w:gridCol w:w="1487"/>
        <w:gridCol w:w="1300"/>
      </w:tblGrid>
      <w:tr w:rsidR="00015742" w:rsidRPr="00863E6E" w:rsidTr="00941BD8">
        <w:trPr>
          <w:trHeight w:val="196"/>
        </w:trPr>
        <w:tc>
          <w:tcPr>
            <w:tcW w:w="1346" w:type="dxa"/>
            <w:tcBorders>
              <w:top w:val="single" w:sz="8" w:space="0" w:color="FFFFFF"/>
              <w:left w:val="single" w:sz="8" w:space="0" w:color="FFFFFF"/>
              <w:bottom w:val="single" w:sz="24" w:space="0" w:color="FFFFFF"/>
              <w:right w:val="single" w:sz="8" w:space="0" w:color="FFFFFF"/>
            </w:tcBorders>
            <w:shd w:val="clear" w:color="auto" w:fill="DDDDDD"/>
            <w:tcMar>
              <w:top w:w="72" w:type="dxa"/>
              <w:left w:w="144" w:type="dxa"/>
              <w:bottom w:w="72" w:type="dxa"/>
              <w:right w:w="144" w:type="dxa"/>
            </w:tcMar>
            <w:hideMark/>
          </w:tcPr>
          <w:p w:rsidR="00863E6E" w:rsidRPr="00941BD8" w:rsidRDefault="00863E6E" w:rsidP="00941BD8">
            <w:pPr>
              <w:spacing w:after="0" w:line="240" w:lineRule="auto"/>
              <w:jc w:val="center"/>
              <w:rPr>
                <w:rFonts w:ascii="Arial" w:eastAsia="Times New Roman" w:hAnsi="Arial" w:cs="Arial"/>
                <w:sz w:val="20"/>
                <w:szCs w:val="20"/>
              </w:rPr>
            </w:pPr>
            <w:r w:rsidRPr="00941BD8">
              <w:rPr>
                <w:rFonts w:ascii="Arial" w:eastAsia="Times New Roman" w:hAnsi="Arial" w:cs="Arial"/>
                <w:b/>
                <w:bCs/>
                <w:color w:val="000000" w:themeColor="text1"/>
                <w:kern w:val="24"/>
                <w:sz w:val="20"/>
                <w:szCs w:val="20"/>
              </w:rPr>
              <w:t>M</w:t>
            </w:r>
            <w:r w:rsidR="00015742" w:rsidRPr="00941BD8">
              <w:rPr>
                <w:rFonts w:ascii="Arial" w:eastAsia="Times New Roman" w:hAnsi="Arial" w:cs="Arial"/>
                <w:b/>
                <w:bCs/>
                <w:color w:val="000000" w:themeColor="text1"/>
                <w:kern w:val="24"/>
                <w:sz w:val="20"/>
                <w:szCs w:val="20"/>
              </w:rPr>
              <w:t>onday</w:t>
            </w:r>
          </w:p>
        </w:tc>
        <w:tc>
          <w:tcPr>
            <w:tcW w:w="1404" w:type="dxa"/>
            <w:tcBorders>
              <w:top w:val="single" w:sz="8" w:space="0" w:color="FFFFFF"/>
              <w:left w:val="single" w:sz="8" w:space="0" w:color="FFFFFF"/>
              <w:bottom w:val="single" w:sz="24" w:space="0" w:color="FFFFFF"/>
              <w:right w:val="single" w:sz="8" w:space="0" w:color="FFFFFF"/>
            </w:tcBorders>
            <w:shd w:val="clear" w:color="auto" w:fill="DDDDDD"/>
            <w:tcMar>
              <w:top w:w="72" w:type="dxa"/>
              <w:left w:w="144" w:type="dxa"/>
              <w:bottom w:w="72" w:type="dxa"/>
              <w:right w:w="144" w:type="dxa"/>
            </w:tcMar>
            <w:hideMark/>
          </w:tcPr>
          <w:p w:rsidR="00863E6E" w:rsidRPr="00941BD8" w:rsidRDefault="00863E6E" w:rsidP="00941BD8">
            <w:pPr>
              <w:spacing w:after="0" w:line="240" w:lineRule="auto"/>
              <w:jc w:val="center"/>
              <w:rPr>
                <w:rFonts w:ascii="Arial" w:eastAsia="Times New Roman" w:hAnsi="Arial" w:cs="Arial"/>
                <w:sz w:val="20"/>
                <w:szCs w:val="20"/>
              </w:rPr>
            </w:pPr>
            <w:r w:rsidRPr="00941BD8">
              <w:rPr>
                <w:rFonts w:ascii="Arial" w:eastAsia="Times New Roman" w:hAnsi="Arial" w:cs="Arial"/>
                <w:b/>
                <w:bCs/>
                <w:color w:val="000000" w:themeColor="text1"/>
                <w:kern w:val="24"/>
                <w:sz w:val="20"/>
                <w:szCs w:val="20"/>
              </w:rPr>
              <w:t>T</w:t>
            </w:r>
            <w:r w:rsidR="00015742" w:rsidRPr="00941BD8">
              <w:rPr>
                <w:rFonts w:ascii="Arial" w:eastAsia="Times New Roman" w:hAnsi="Arial" w:cs="Arial"/>
                <w:b/>
                <w:bCs/>
                <w:color w:val="000000" w:themeColor="text1"/>
                <w:kern w:val="24"/>
                <w:sz w:val="20"/>
                <w:szCs w:val="20"/>
              </w:rPr>
              <w:t>uesday</w:t>
            </w:r>
          </w:p>
        </w:tc>
        <w:tc>
          <w:tcPr>
            <w:tcW w:w="1839" w:type="dxa"/>
            <w:tcBorders>
              <w:top w:val="single" w:sz="8" w:space="0" w:color="FFFFFF"/>
              <w:left w:val="single" w:sz="8" w:space="0" w:color="FFFFFF"/>
              <w:bottom w:val="single" w:sz="24" w:space="0" w:color="FFFFFF"/>
              <w:right w:val="single" w:sz="8" w:space="0" w:color="FFFFFF"/>
            </w:tcBorders>
            <w:shd w:val="clear" w:color="auto" w:fill="DDDDDD"/>
            <w:tcMar>
              <w:top w:w="72" w:type="dxa"/>
              <w:left w:w="144" w:type="dxa"/>
              <w:bottom w:w="72" w:type="dxa"/>
              <w:right w:w="144" w:type="dxa"/>
            </w:tcMar>
            <w:hideMark/>
          </w:tcPr>
          <w:p w:rsidR="00863E6E" w:rsidRPr="00941BD8" w:rsidRDefault="00863E6E" w:rsidP="00941BD8">
            <w:pPr>
              <w:spacing w:after="0" w:line="240" w:lineRule="auto"/>
              <w:jc w:val="center"/>
              <w:rPr>
                <w:rFonts w:ascii="Arial" w:eastAsia="Times New Roman" w:hAnsi="Arial" w:cs="Arial"/>
                <w:sz w:val="20"/>
                <w:szCs w:val="20"/>
              </w:rPr>
            </w:pPr>
            <w:r w:rsidRPr="00941BD8">
              <w:rPr>
                <w:rFonts w:ascii="Arial" w:eastAsia="Times New Roman" w:hAnsi="Arial" w:cs="Arial"/>
                <w:b/>
                <w:bCs/>
                <w:color w:val="000000" w:themeColor="text1"/>
                <w:kern w:val="24"/>
                <w:sz w:val="20"/>
                <w:szCs w:val="20"/>
              </w:rPr>
              <w:t>W</w:t>
            </w:r>
            <w:r w:rsidR="00015742" w:rsidRPr="00941BD8">
              <w:rPr>
                <w:rFonts w:ascii="Arial" w:eastAsia="Times New Roman" w:hAnsi="Arial" w:cs="Arial"/>
                <w:b/>
                <w:bCs/>
                <w:color w:val="000000" w:themeColor="text1"/>
                <w:kern w:val="24"/>
                <w:sz w:val="20"/>
                <w:szCs w:val="20"/>
              </w:rPr>
              <w:t>ednesday</w:t>
            </w:r>
          </w:p>
        </w:tc>
        <w:tc>
          <w:tcPr>
            <w:tcW w:w="1549" w:type="dxa"/>
            <w:tcBorders>
              <w:top w:val="single" w:sz="8" w:space="0" w:color="FFFFFF"/>
              <w:left w:val="single" w:sz="8" w:space="0" w:color="FFFFFF"/>
              <w:bottom w:val="single" w:sz="24" w:space="0" w:color="FFFFFF"/>
              <w:right w:val="single" w:sz="8" w:space="0" w:color="FFFFFF"/>
            </w:tcBorders>
            <w:shd w:val="clear" w:color="auto" w:fill="DDDDDD"/>
            <w:tcMar>
              <w:top w:w="72" w:type="dxa"/>
              <w:left w:w="144" w:type="dxa"/>
              <w:bottom w:w="72" w:type="dxa"/>
              <w:right w:w="144" w:type="dxa"/>
            </w:tcMar>
            <w:hideMark/>
          </w:tcPr>
          <w:p w:rsidR="00863E6E" w:rsidRPr="00941BD8" w:rsidRDefault="00015742" w:rsidP="00941BD8">
            <w:pPr>
              <w:spacing w:after="0" w:line="240" w:lineRule="auto"/>
              <w:jc w:val="center"/>
              <w:rPr>
                <w:rFonts w:ascii="Arial" w:eastAsia="Times New Roman" w:hAnsi="Arial" w:cs="Arial"/>
                <w:sz w:val="20"/>
                <w:szCs w:val="20"/>
              </w:rPr>
            </w:pPr>
            <w:r w:rsidRPr="00941BD8">
              <w:rPr>
                <w:rFonts w:ascii="Arial" w:eastAsia="Times New Roman" w:hAnsi="Arial" w:cs="Arial"/>
                <w:b/>
                <w:bCs/>
                <w:color w:val="000000" w:themeColor="text1"/>
                <w:kern w:val="24"/>
                <w:sz w:val="20"/>
                <w:szCs w:val="20"/>
              </w:rPr>
              <w:t>Thursday</w:t>
            </w:r>
          </w:p>
        </w:tc>
        <w:tc>
          <w:tcPr>
            <w:tcW w:w="1166" w:type="dxa"/>
            <w:tcBorders>
              <w:top w:val="single" w:sz="8" w:space="0" w:color="FFFFFF"/>
              <w:left w:val="single" w:sz="8" w:space="0" w:color="FFFFFF"/>
              <w:bottom w:val="single" w:sz="24" w:space="0" w:color="FFFFFF"/>
              <w:right w:val="single" w:sz="8" w:space="0" w:color="FFFFFF"/>
            </w:tcBorders>
            <w:shd w:val="clear" w:color="auto" w:fill="DDDDDD"/>
            <w:tcMar>
              <w:top w:w="72" w:type="dxa"/>
              <w:left w:w="144" w:type="dxa"/>
              <w:bottom w:w="72" w:type="dxa"/>
              <w:right w:w="144" w:type="dxa"/>
            </w:tcMar>
            <w:hideMark/>
          </w:tcPr>
          <w:p w:rsidR="00863E6E" w:rsidRPr="00941BD8" w:rsidRDefault="00015742" w:rsidP="00941BD8">
            <w:pPr>
              <w:spacing w:after="0" w:line="240" w:lineRule="auto"/>
              <w:jc w:val="center"/>
              <w:rPr>
                <w:rFonts w:ascii="Arial" w:eastAsia="Times New Roman" w:hAnsi="Arial" w:cs="Arial"/>
                <w:sz w:val="20"/>
                <w:szCs w:val="20"/>
              </w:rPr>
            </w:pPr>
            <w:r w:rsidRPr="00941BD8">
              <w:rPr>
                <w:rFonts w:ascii="Arial" w:eastAsia="Times New Roman" w:hAnsi="Arial" w:cs="Arial"/>
                <w:b/>
                <w:bCs/>
                <w:color w:val="000000" w:themeColor="text1"/>
                <w:kern w:val="24"/>
                <w:sz w:val="20"/>
                <w:szCs w:val="20"/>
              </w:rPr>
              <w:t>Friday</w:t>
            </w:r>
          </w:p>
        </w:tc>
        <w:tc>
          <w:tcPr>
            <w:tcW w:w="1487" w:type="dxa"/>
            <w:tcBorders>
              <w:top w:val="single" w:sz="8" w:space="0" w:color="FFFFFF"/>
              <w:left w:val="single" w:sz="8" w:space="0" w:color="FFFFFF"/>
              <w:bottom w:val="single" w:sz="24" w:space="0" w:color="FFFFFF"/>
              <w:right w:val="single" w:sz="8" w:space="0" w:color="FFFFFF"/>
            </w:tcBorders>
            <w:shd w:val="clear" w:color="auto" w:fill="DDDDDD"/>
            <w:tcMar>
              <w:top w:w="72" w:type="dxa"/>
              <w:left w:w="144" w:type="dxa"/>
              <w:bottom w:w="72" w:type="dxa"/>
              <w:right w:w="144" w:type="dxa"/>
            </w:tcMar>
            <w:hideMark/>
          </w:tcPr>
          <w:p w:rsidR="00863E6E" w:rsidRPr="00941BD8" w:rsidRDefault="00015742" w:rsidP="00941BD8">
            <w:pPr>
              <w:spacing w:after="0" w:line="240" w:lineRule="auto"/>
              <w:jc w:val="center"/>
              <w:rPr>
                <w:rFonts w:ascii="Arial" w:eastAsia="Times New Roman" w:hAnsi="Arial" w:cs="Arial"/>
                <w:sz w:val="20"/>
                <w:szCs w:val="20"/>
              </w:rPr>
            </w:pPr>
            <w:r w:rsidRPr="00941BD8">
              <w:rPr>
                <w:rFonts w:ascii="Arial" w:eastAsia="Times New Roman" w:hAnsi="Arial" w:cs="Arial"/>
                <w:b/>
                <w:bCs/>
                <w:color w:val="000000" w:themeColor="text1"/>
                <w:kern w:val="24"/>
                <w:sz w:val="20"/>
                <w:szCs w:val="20"/>
              </w:rPr>
              <w:t>Saturday</w:t>
            </w:r>
          </w:p>
        </w:tc>
        <w:tc>
          <w:tcPr>
            <w:tcW w:w="1300" w:type="dxa"/>
            <w:tcBorders>
              <w:top w:val="single" w:sz="8" w:space="0" w:color="FFFFFF"/>
              <w:left w:val="single" w:sz="8" w:space="0" w:color="FFFFFF"/>
              <w:bottom w:val="single" w:sz="24" w:space="0" w:color="FFFFFF"/>
              <w:right w:val="single" w:sz="8" w:space="0" w:color="FFFFFF"/>
            </w:tcBorders>
            <w:shd w:val="clear" w:color="auto" w:fill="DDDDDD"/>
            <w:tcMar>
              <w:top w:w="72" w:type="dxa"/>
              <w:left w:w="144" w:type="dxa"/>
              <w:bottom w:w="72" w:type="dxa"/>
              <w:right w:w="144" w:type="dxa"/>
            </w:tcMar>
            <w:hideMark/>
          </w:tcPr>
          <w:p w:rsidR="00863E6E" w:rsidRPr="00941BD8" w:rsidRDefault="00015742" w:rsidP="00941BD8">
            <w:pPr>
              <w:spacing w:after="0" w:line="240" w:lineRule="auto"/>
              <w:jc w:val="center"/>
              <w:rPr>
                <w:rFonts w:ascii="Arial" w:eastAsia="Times New Roman" w:hAnsi="Arial" w:cs="Arial"/>
                <w:sz w:val="20"/>
                <w:szCs w:val="20"/>
              </w:rPr>
            </w:pPr>
            <w:r w:rsidRPr="00941BD8">
              <w:rPr>
                <w:rFonts w:ascii="Arial" w:eastAsia="Times New Roman" w:hAnsi="Arial" w:cs="Arial"/>
                <w:b/>
                <w:bCs/>
                <w:color w:val="000000" w:themeColor="text1"/>
                <w:kern w:val="24"/>
                <w:sz w:val="20"/>
                <w:szCs w:val="20"/>
              </w:rPr>
              <w:t>Sunday</w:t>
            </w:r>
          </w:p>
        </w:tc>
      </w:tr>
      <w:tr w:rsidR="00015742" w:rsidRPr="00863E6E" w:rsidTr="005B59AC">
        <w:trPr>
          <w:trHeight w:val="1290"/>
        </w:trPr>
        <w:tc>
          <w:tcPr>
            <w:tcW w:w="1346"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rsidR="00863E6E" w:rsidRPr="00863E6E" w:rsidRDefault="00BE05FB" w:rsidP="00863E6E">
            <w:pPr>
              <w:spacing w:after="0" w:line="240" w:lineRule="auto"/>
              <w:rPr>
                <w:rFonts w:ascii="Arial" w:eastAsia="Times New Roman" w:hAnsi="Arial" w:cs="Arial"/>
                <w:sz w:val="28"/>
                <w:szCs w:val="28"/>
              </w:rPr>
            </w:pPr>
            <w:r w:rsidRPr="00A00412">
              <w:rPr>
                <w:rFonts w:ascii="Arial" w:eastAsia="Times New Roman" w:hAnsi="Arial" w:cs="Arial"/>
                <w:sz w:val="20"/>
                <w:szCs w:val="20"/>
              </w:rPr>
              <w:t>Moderate Aerobic</w:t>
            </w:r>
            <w:r>
              <w:rPr>
                <w:rFonts w:ascii="Arial" w:eastAsia="Times New Roman" w:hAnsi="Arial" w:cs="Arial"/>
                <w:sz w:val="20"/>
                <w:szCs w:val="20"/>
              </w:rPr>
              <w:t xml:space="preserve"> (30-45 mins)</w:t>
            </w:r>
          </w:p>
        </w:tc>
        <w:tc>
          <w:tcPr>
            <w:tcW w:w="1404"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rsidR="00BE05FB" w:rsidRPr="00A00412" w:rsidRDefault="00BE05FB" w:rsidP="00BE05FB">
            <w:pPr>
              <w:spacing w:after="0" w:line="240" w:lineRule="auto"/>
              <w:rPr>
                <w:rFonts w:ascii="Arial" w:eastAsia="Times New Roman" w:hAnsi="Arial" w:cs="Arial"/>
                <w:color w:val="000000" w:themeColor="dark1"/>
                <w:kern w:val="24"/>
                <w:sz w:val="20"/>
                <w:szCs w:val="20"/>
              </w:rPr>
            </w:pPr>
            <w:r w:rsidRPr="00A00412">
              <w:rPr>
                <w:rFonts w:ascii="Arial" w:eastAsia="Times New Roman" w:hAnsi="Arial" w:cs="Arial"/>
                <w:color w:val="000000" w:themeColor="dark1"/>
                <w:kern w:val="24"/>
                <w:sz w:val="20"/>
                <w:szCs w:val="20"/>
              </w:rPr>
              <w:t>Resistance/ Neuromotor</w:t>
            </w:r>
            <w:r>
              <w:rPr>
                <w:rFonts w:ascii="Arial" w:eastAsia="Times New Roman" w:hAnsi="Arial" w:cs="Arial"/>
                <w:color w:val="000000" w:themeColor="dark1"/>
                <w:kern w:val="24"/>
                <w:sz w:val="20"/>
                <w:szCs w:val="20"/>
              </w:rPr>
              <w:t xml:space="preserve"> (60 mins)</w:t>
            </w:r>
          </w:p>
          <w:p w:rsidR="00BE05FB" w:rsidRPr="00A00412" w:rsidRDefault="00BE05FB" w:rsidP="00BE05FB">
            <w:pPr>
              <w:spacing w:after="0" w:line="240" w:lineRule="auto"/>
              <w:rPr>
                <w:rFonts w:ascii="Arial" w:eastAsia="Times New Roman" w:hAnsi="Arial" w:cs="Arial"/>
                <w:color w:val="000000" w:themeColor="dark1"/>
                <w:kern w:val="24"/>
                <w:sz w:val="20"/>
                <w:szCs w:val="20"/>
              </w:rPr>
            </w:pPr>
          </w:p>
          <w:p w:rsidR="00BE05FB" w:rsidRDefault="00BE05FB" w:rsidP="00BE05FB">
            <w:pPr>
              <w:spacing w:after="0" w:line="240" w:lineRule="auto"/>
              <w:rPr>
                <w:rFonts w:ascii="Arial" w:eastAsia="Times New Roman" w:hAnsi="Arial" w:cs="Arial"/>
                <w:color w:val="000000" w:themeColor="dark1"/>
                <w:kern w:val="24"/>
                <w:sz w:val="20"/>
                <w:szCs w:val="20"/>
              </w:rPr>
            </w:pPr>
            <w:r w:rsidRPr="00A00412">
              <w:rPr>
                <w:rFonts w:ascii="Arial" w:eastAsia="Times New Roman" w:hAnsi="Arial" w:cs="Arial"/>
                <w:color w:val="000000" w:themeColor="dark1"/>
                <w:kern w:val="24"/>
                <w:sz w:val="20"/>
                <w:szCs w:val="20"/>
              </w:rPr>
              <w:t>Vigorous Aerobic</w:t>
            </w:r>
            <w:r>
              <w:rPr>
                <w:rFonts w:ascii="Arial" w:eastAsia="Times New Roman" w:hAnsi="Arial" w:cs="Arial"/>
                <w:color w:val="000000" w:themeColor="dark1"/>
                <w:kern w:val="24"/>
                <w:sz w:val="20"/>
                <w:szCs w:val="20"/>
              </w:rPr>
              <w:t xml:space="preserve"> </w:t>
            </w:r>
          </w:p>
          <w:p w:rsidR="00863E6E" w:rsidRPr="00863E6E" w:rsidRDefault="00BE05FB" w:rsidP="00BE05FB">
            <w:pPr>
              <w:spacing w:after="0" w:line="240" w:lineRule="auto"/>
              <w:rPr>
                <w:rFonts w:ascii="Arial" w:eastAsia="Times New Roman" w:hAnsi="Arial" w:cs="Arial"/>
                <w:sz w:val="28"/>
                <w:szCs w:val="28"/>
              </w:rPr>
            </w:pPr>
            <w:r>
              <w:rPr>
                <w:rFonts w:ascii="Arial" w:eastAsia="Times New Roman" w:hAnsi="Arial" w:cs="Arial"/>
                <w:color w:val="000000" w:themeColor="dark1"/>
                <w:kern w:val="24"/>
                <w:sz w:val="20"/>
                <w:szCs w:val="20"/>
              </w:rPr>
              <w:t>(20 mins)</w:t>
            </w:r>
          </w:p>
        </w:tc>
        <w:tc>
          <w:tcPr>
            <w:tcW w:w="1839"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rsidR="00BE05FB" w:rsidRDefault="00BE05FB" w:rsidP="00BE05FB">
            <w:pPr>
              <w:spacing w:after="0" w:line="240" w:lineRule="auto"/>
              <w:rPr>
                <w:rFonts w:ascii="Arial" w:eastAsia="Times New Roman" w:hAnsi="Arial" w:cs="Arial"/>
                <w:color w:val="000000" w:themeColor="dark1"/>
                <w:kern w:val="24"/>
                <w:sz w:val="20"/>
                <w:szCs w:val="20"/>
              </w:rPr>
            </w:pPr>
            <w:r w:rsidRPr="00A00412">
              <w:rPr>
                <w:rFonts w:ascii="Arial" w:eastAsia="Times New Roman" w:hAnsi="Arial" w:cs="Arial"/>
                <w:color w:val="000000" w:themeColor="dark1"/>
                <w:kern w:val="24"/>
                <w:sz w:val="20"/>
                <w:szCs w:val="20"/>
              </w:rPr>
              <w:t>Moderate Aerobic</w:t>
            </w:r>
            <w:r>
              <w:rPr>
                <w:rFonts w:ascii="Arial" w:eastAsia="Times New Roman" w:hAnsi="Arial" w:cs="Arial"/>
                <w:color w:val="000000" w:themeColor="dark1"/>
                <w:kern w:val="24"/>
                <w:sz w:val="20"/>
                <w:szCs w:val="20"/>
              </w:rPr>
              <w:t xml:space="preserve"> </w:t>
            </w:r>
          </w:p>
          <w:p w:rsidR="00BE05FB" w:rsidRPr="00A00412" w:rsidRDefault="00BE05FB" w:rsidP="00BE05FB">
            <w:pPr>
              <w:spacing w:after="0" w:line="240" w:lineRule="auto"/>
              <w:rPr>
                <w:rFonts w:ascii="Arial" w:eastAsia="Times New Roman" w:hAnsi="Arial" w:cs="Arial"/>
                <w:sz w:val="20"/>
                <w:szCs w:val="20"/>
              </w:rPr>
            </w:pPr>
            <w:r>
              <w:rPr>
                <w:rFonts w:ascii="Arial" w:eastAsia="Times New Roman" w:hAnsi="Arial" w:cs="Arial"/>
                <w:color w:val="000000" w:themeColor="dark1"/>
                <w:kern w:val="24"/>
                <w:sz w:val="20"/>
                <w:szCs w:val="20"/>
              </w:rPr>
              <w:t>(30 mins)</w:t>
            </w:r>
          </w:p>
          <w:p w:rsidR="00BE05FB" w:rsidRPr="00A00412" w:rsidRDefault="00BE05FB" w:rsidP="00BE05FB">
            <w:pPr>
              <w:spacing w:after="0" w:line="240" w:lineRule="auto"/>
              <w:rPr>
                <w:rFonts w:ascii="Arial" w:eastAsia="Times New Roman" w:hAnsi="Arial" w:cs="Arial"/>
                <w:color w:val="000000" w:themeColor="dark1"/>
                <w:kern w:val="24"/>
                <w:sz w:val="20"/>
                <w:szCs w:val="20"/>
              </w:rPr>
            </w:pPr>
          </w:p>
          <w:p w:rsidR="00BE05FB" w:rsidRDefault="00BE05FB" w:rsidP="00BE05FB">
            <w:pPr>
              <w:spacing w:after="0" w:line="240" w:lineRule="auto"/>
              <w:rPr>
                <w:rFonts w:ascii="Arial" w:eastAsia="Times New Roman" w:hAnsi="Arial" w:cs="Arial"/>
                <w:color w:val="000000" w:themeColor="dark1"/>
                <w:kern w:val="24"/>
                <w:sz w:val="20"/>
                <w:szCs w:val="20"/>
              </w:rPr>
            </w:pPr>
            <w:r w:rsidRPr="00A00412">
              <w:rPr>
                <w:rFonts w:ascii="Arial" w:eastAsia="Times New Roman" w:hAnsi="Arial" w:cs="Arial"/>
                <w:color w:val="000000" w:themeColor="dark1"/>
                <w:kern w:val="24"/>
                <w:sz w:val="20"/>
                <w:szCs w:val="20"/>
              </w:rPr>
              <w:t>Flexibility/ Mobility</w:t>
            </w:r>
            <w:r>
              <w:rPr>
                <w:rFonts w:ascii="Arial" w:eastAsia="Times New Roman" w:hAnsi="Arial" w:cs="Arial"/>
                <w:color w:val="000000" w:themeColor="dark1"/>
                <w:kern w:val="24"/>
                <w:sz w:val="20"/>
                <w:szCs w:val="20"/>
              </w:rPr>
              <w:t xml:space="preserve"> </w:t>
            </w:r>
          </w:p>
          <w:p w:rsidR="00863E6E" w:rsidRPr="00863E6E" w:rsidRDefault="00BE05FB" w:rsidP="00BE05FB">
            <w:pPr>
              <w:spacing w:after="0" w:line="240" w:lineRule="auto"/>
              <w:rPr>
                <w:rFonts w:ascii="Arial" w:eastAsia="Times New Roman" w:hAnsi="Arial" w:cs="Arial"/>
                <w:sz w:val="28"/>
                <w:szCs w:val="28"/>
              </w:rPr>
            </w:pPr>
            <w:r>
              <w:rPr>
                <w:rFonts w:ascii="Arial" w:eastAsia="Times New Roman" w:hAnsi="Arial" w:cs="Arial"/>
                <w:color w:val="000000" w:themeColor="dark1"/>
                <w:kern w:val="24"/>
                <w:sz w:val="20"/>
                <w:szCs w:val="20"/>
              </w:rPr>
              <w:t>(30 mins)</w:t>
            </w:r>
          </w:p>
        </w:tc>
        <w:tc>
          <w:tcPr>
            <w:tcW w:w="1549"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rsidR="00BE05FB" w:rsidRDefault="00BE05FB" w:rsidP="00BE05FB">
            <w:pPr>
              <w:spacing w:after="0" w:line="240" w:lineRule="auto"/>
              <w:rPr>
                <w:rFonts w:ascii="Arial" w:eastAsia="Times New Roman" w:hAnsi="Arial" w:cs="Arial"/>
                <w:color w:val="000000" w:themeColor="dark1"/>
                <w:kern w:val="24"/>
                <w:sz w:val="20"/>
                <w:szCs w:val="20"/>
              </w:rPr>
            </w:pPr>
            <w:r w:rsidRPr="00A00412">
              <w:rPr>
                <w:rFonts w:ascii="Arial" w:eastAsia="Times New Roman" w:hAnsi="Arial" w:cs="Arial"/>
                <w:color w:val="000000" w:themeColor="dark1"/>
                <w:kern w:val="24"/>
                <w:sz w:val="20"/>
                <w:szCs w:val="20"/>
              </w:rPr>
              <w:t>Resistance/ Neuromotor</w:t>
            </w:r>
            <w:r>
              <w:rPr>
                <w:rFonts w:ascii="Arial" w:eastAsia="Times New Roman" w:hAnsi="Arial" w:cs="Arial"/>
                <w:color w:val="000000" w:themeColor="dark1"/>
                <w:kern w:val="24"/>
                <w:sz w:val="20"/>
                <w:szCs w:val="20"/>
              </w:rPr>
              <w:t xml:space="preserve"> </w:t>
            </w:r>
          </w:p>
          <w:p w:rsidR="00BE05FB" w:rsidRPr="00A00412" w:rsidRDefault="00BE05FB" w:rsidP="00BE05FB">
            <w:pPr>
              <w:spacing w:after="0" w:line="240" w:lineRule="auto"/>
              <w:rPr>
                <w:rFonts w:ascii="Arial" w:eastAsia="Times New Roman" w:hAnsi="Arial" w:cs="Arial"/>
                <w:color w:val="000000" w:themeColor="dark1"/>
                <w:kern w:val="24"/>
                <w:sz w:val="20"/>
                <w:szCs w:val="20"/>
              </w:rPr>
            </w:pPr>
            <w:r>
              <w:rPr>
                <w:rFonts w:ascii="Arial" w:eastAsia="Times New Roman" w:hAnsi="Arial" w:cs="Arial"/>
                <w:color w:val="000000" w:themeColor="dark1"/>
                <w:kern w:val="24"/>
                <w:sz w:val="20"/>
                <w:szCs w:val="20"/>
              </w:rPr>
              <w:t>(60 mins)</w:t>
            </w:r>
          </w:p>
          <w:p w:rsidR="00BE05FB" w:rsidRPr="00A00412" w:rsidRDefault="00BE05FB" w:rsidP="00BE05FB">
            <w:pPr>
              <w:spacing w:after="0" w:line="240" w:lineRule="auto"/>
              <w:rPr>
                <w:rFonts w:ascii="Arial" w:eastAsia="Times New Roman" w:hAnsi="Arial" w:cs="Arial"/>
                <w:sz w:val="20"/>
                <w:szCs w:val="20"/>
              </w:rPr>
            </w:pPr>
          </w:p>
          <w:p w:rsidR="00BE05FB" w:rsidRDefault="00BE05FB" w:rsidP="00BE05FB">
            <w:pPr>
              <w:spacing w:after="0" w:line="240" w:lineRule="auto"/>
              <w:rPr>
                <w:rFonts w:ascii="Arial" w:eastAsia="Times New Roman" w:hAnsi="Arial" w:cs="Arial"/>
                <w:color w:val="000000" w:themeColor="dark1"/>
                <w:kern w:val="24"/>
                <w:sz w:val="20"/>
                <w:szCs w:val="20"/>
              </w:rPr>
            </w:pPr>
            <w:r w:rsidRPr="00A00412">
              <w:rPr>
                <w:rFonts w:ascii="Arial" w:eastAsia="Times New Roman" w:hAnsi="Arial" w:cs="Arial"/>
                <w:color w:val="000000" w:themeColor="dark1"/>
                <w:kern w:val="24"/>
                <w:sz w:val="20"/>
                <w:szCs w:val="20"/>
              </w:rPr>
              <w:t>Vigorous Aerobic</w:t>
            </w:r>
            <w:r>
              <w:rPr>
                <w:rFonts w:ascii="Arial" w:eastAsia="Times New Roman" w:hAnsi="Arial" w:cs="Arial"/>
                <w:color w:val="000000" w:themeColor="dark1"/>
                <w:kern w:val="24"/>
                <w:sz w:val="20"/>
                <w:szCs w:val="20"/>
              </w:rPr>
              <w:t xml:space="preserve"> </w:t>
            </w:r>
          </w:p>
          <w:p w:rsidR="00863E6E" w:rsidRPr="00863E6E" w:rsidRDefault="00BE05FB" w:rsidP="00BE05FB">
            <w:pPr>
              <w:spacing w:after="0" w:line="240" w:lineRule="auto"/>
              <w:rPr>
                <w:rFonts w:ascii="Arial" w:eastAsia="Times New Roman" w:hAnsi="Arial" w:cs="Arial"/>
                <w:sz w:val="28"/>
                <w:szCs w:val="28"/>
              </w:rPr>
            </w:pPr>
            <w:r>
              <w:rPr>
                <w:rFonts w:ascii="Arial" w:eastAsia="Times New Roman" w:hAnsi="Arial" w:cs="Arial"/>
                <w:color w:val="000000" w:themeColor="dark1"/>
                <w:kern w:val="24"/>
                <w:sz w:val="20"/>
                <w:szCs w:val="20"/>
              </w:rPr>
              <w:t>(20 mins)</w:t>
            </w:r>
          </w:p>
        </w:tc>
        <w:tc>
          <w:tcPr>
            <w:tcW w:w="1166"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rsidR="00BE05FB" w:rsidRDefault="00BE05FB" w:rsidP="00BE05FB">
            <w:pPr>
              <w:spacing w:after="0" w:line="240" w:lineRule="auto"/>
              <w:rPr>
                <w:rFonts w:ascii="Arial" w:eastAsia="Times New Roman" w:hAnsi="Arial" w:cs="Arial"/>
                <w:color w:val="000000" w:themeColor="dark1"/>
                <w:kern w:val="24"/>
                <w:sz w:val="20"/>
                <w:szCs w:val="20"/>
              </w:rPr>
            </w:pPr>
            <w:r w:rsidRPr="00A00412">
              <w:rPr>
                <w:rFonts w:ascii="Arial" w:eastAsia="Times New Roman" w:hAnsi="Arial" w:cs="Arial"/>
                <w:color w:val="000000" w:themeColor="dark1"/>
                <w:kern w:val="24"/>
                <w:sz w:val="20"/>
                <w:szCs w:val="20"/>
              </w:rPr>
              <w:t>Moderate Aerobic</w:t>
            </w:r>
            <w:r>
              <w:rPr>
                <w:rFonts w:ascii="Arial" w:eastAsia="Times New Roman" w:hAnsi="Arial" w:cs="Arial"/>
                <w:color w:val="000000" w:themeColor="dark1"/>
                <w:kern w:val="24"/>
                <w:sz w:val="20"/>
                <w:szCs w:val="20"/>
              </w:rPr>
              <w:t xml:space="preserve"> </w:t>
            </w:r>
          </w:p>
          <w:p w:rsidR="00BE05FB" w:rsidRPr="00A00412" w:rsidRDefault="00BE05FB" w:rsidP="00BE05FB">
            <w:pPr>
              <w:spacing w:after="0" w:line="240" w:lineRule="auto"/>
              <w:rPr>
                <w:rFonts w:ascii="Arial" w:eastAsia="Times New Roman" w:hAnsi="Arial" w:cs="Arial"/>
                <w:sz w:val="20"/>
                <w:szCs w:val="20"/>
              </w:rPr>
            </w:pPr>
            <w:r>
              <w:rPr>
                <w:rFonts w:ascii="Arial" w:eastAsia="Times New Roman" w:hAnsi="Arial" w:cs="Arial"/>
                <w:color w:val="000000" w:themeColor="dark1"/>
                <w:kern w:val="24"/>
                <w:sz w:val="20"/>
                <w:szCs w:val="20"/>
              </w:rPr>
              <w:t>(30 mins)</w:t>
            </w:r>
          </w:p>
          <w:p w:rsidR="00BE05FB" w:rsidRPr="00A00412" w:rsidRDefault="00BE05FB" w:rsidP="00BE05FB">
            <w:pPr>
              <w:spacing w:after="0" w:line="240" w:lineRule="auto"/>
              <w:rPr>
                <w:rFonts w:ascii="Arial" w:eastAsia="Times New Roman" w:hAnsi="Arial" w:cs="Arial"/>
                <w:color w:val="000000" w:themeColor="dark1"/>
                <w:kern w:val="24"/>
                <w:sz w:val="20"/>
                <w:szCs w:val="20"/>
              </w:rPr>
            </w:pPr>
          </w:p>
          <w:p w:rsidR="00BE05FB" w:rsidRDefault="00BE05FB" w:rsidP="00BE05FB">
            <w:pPr>
              <w:spacing w:after="0" w:line="240" w:lineRule="auto"/>
              <w:rPr>
                <w:rFonts w:ascii="Arial" w:eastAsia="Times New Roman" w:hAnsi="Arial" w:cs="Arial"/>
                <w:color w:val="000000" w:themeColor="dark1"/>
                <w:kern w:val="24"/>
                <w:sz w:val="20"/>
                <w:szCs w:val="20"/>
              </w:rPr>
            </w:pPr>
            <w:r w:rsidRPr="00A00412">
              <w:rPr>
                <w:rFonts w:ascii="Arial" w:eastAsia="Times New Roman" w:hAnsi="Arial" w:cs="Arial"/>
                <w:color w:val="000000" w:themeColor="dark1"/>
                <w:kern w:val="24"/>
                <w:sz w:val="20"/>
                <w:szCs w:val="20"/>
              </w:rPr>
              <w:t>Flexibility/ Mobility</w:t>
            </w:r>
            <w:r>
              <w:rPr>
                <w:rFonts w:ascii="Arial" w:eastAsia="Times New Roman" w:hAnsi="Arial" w:cs="Arial"/>
                <w:color w:val="000000" w:themeColor="dark1"/>
                <w:kern w:val="24"/>
                <w:sz w:val="20"/>
                <w:szCs w:val="20"/>
              </w:rPr>
              <w:t xml:space="preserve"> </w:t>
            </w:r>
          </w:p>
          <w:p w:rsidR="00863E6E" w:rsidRPr="00863E6E" w:rsidRDefault="00BE05FB" w:rsidP="00BE05FB">
            <w:pPr>
              <w:spacing w:after="0" w:line="240" w:lineRule="auto"/>
              <w:rPr>
                <w:rFonts w:ascii="Arial" w:eastAsia="Times New Roman" w:hAnsi="Arial" w:cs="Arial"/>
                <w:sz w:val="28"/>
                <w:szCs w:val="28"/>
              </w:rPr>
            </w:pPr>
            <w:r>
              <w:rPr>
                <w:rFonts w:ascii="Arial" w:eastAsia="Times New Roman" w:hAnsi="Arial" w:cs="Arial"/>
                <w:color w:val="000000" w:themeColor="dark1"/>
                <w:kern w:val="24"/>
                <w:sz w:val="20"/>
                <w:szCs w:val="20"/>
              </w:rPr>
              <w:t>(30 mins)</w:t>
            </w:r>
          </w:p>
        </w:tc>
        <w:tc>
          <w:tcPr>
            <w:tcW w:w="1487"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rsidR="00BE05FB" w:rsidRDefault="00BE05FB" w:rsidP="00863E6E">
            <w:pPr>
              <w:spacing w:after="0" w:line="240" w:lineRule="auto"/>
              <w:rPr>
                <w:rFonts w:ascii="Arial" w:eastAsia="Times New Roman" w:hAnsi="Arial" w:cs="Arial"/>
                <w:sz w:val="20"/>
                <w:szCs w:val="20"/>
              </w:rPr>
            </w:pPr>
            <w:r w:rsidRPr="00A00412">
              <w:rPr>
                <w:rFonts w:ascii="Arial" w:eastAsia="Times New Roman" w:hAnsi="Arial" w:cs="Arial"/>
                <w:sz w:val="20"/>
                <w:szCs w:val="20"/>
              </w:rPr>
              <w:t>Moderate Aerobic</w:t>
            </w:r>
            <w:r>
              <w:rPr>
                <w:rFonts w:ascii="Arial" w:eastAsia="Times New Roman" w:hAnsi="Arial" w:cs="Arial"/>
                <w:sz w:val="20"/>
                <w:szCs w:val="20"/>
              </w:rPr>
              <w:t xml:space="preserve"> </w:t>
            </w:r>
          </w:p>
          <w:p w:rsidR="00863E6E" w:rsidRPr="00863E6E" w:rsidRDefault="00BE05FB" w:rsidP="00863E6E">
            <w:pPr>
              <w:spacing w:after="0" w:line="240" w:lineRule="auto"/>
              <w:rPr>
                <w:rFonts w:ascii="Arial" w:eastAsia="Times New Roman" w:hAnsi="Arial" w:cs="Arial"/>
                <w:sz w:val="28"/>
                <w:szCs w:val="28"/>
              </w:rPr>
            </w:pPr>
            <w:r>
              <w:rPr>
                <w:rFonts w:ascii="Arial" w:eastAsia="Times New Roman" w:hAnsi="Arial" w:cs="Arial"/>
                <w:sz w:val="20"/>
                <w:szCs w:val="20"/>
              </w:rPr>
              <w:t>(30-45 mins)</w:t>
            </w:r>
          </w:p>
        </w:tc>
        <w:tc>
          <w:tcPr>
            <w:tcW w:w="1300"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rsidR="00863E6E" w:rsidRPr="00863E6E" w:rsidRDefault="00BE05FB" w:rsidP="00BE05FB">
            <w:pPr>
              <w:spacing w:after="0" w:line="240" w:lineRule="auto"/>
              <w:jc w:val="center"/>
              <w:rPr>
                <w:rFonts w:ascii="Arial" w:eastAsia="Times New Roman" w:hAnsi="Arial" w:cs="Arial"/>
                <w:sz w:val="28"/>
                <w:szCs w:val="28"/>
              </w:rPr>
            </w:pPr>
            <w:r w:rsidRPr="00A00412">
              <w:rPr>
                <w:rFonts w:ascii="Arial" w:eastAsia="Times New Roman" w:hAnsi="Arial" w:cs="Arial"/>
                <w:sz w:val="72"/>
                <w:szCs w:val="72"/>
              </w:rPr>
              <w:t>x</w:t>
            </w:r>
          </w:p>
        </w:tc>
      </w:tr>
    </w:tbl>
    <w:p w:rsidR="00023AA0" w:rsidRDefault="00023AA0" w:rsidP="00BD40D8">
      <w:pPr>
        <w:rPr>
          <w:rFonts w:ascii="Times New Roman" w:hAnsi="Times New Roman" w:cs="Times New Roman"/>
          <w:b/>
          <w:color w:val="000000"/>
          <w:sz w:val="32"/>
          <w:szCs w:val="32"/>
        </w:rPr>
      </w:pPr>
    </w:p>
    <w:p w:rsidR="00023AA0" w:rsidRDefault="00023AA0" w:rsidP="00BD40D8">
      <w:pPr>
        <w:rPr>
          <w:rFonts w:ascii="Times New Roman" w:hAnsi="Times New Roman" w:cs="Times New Roman"/>
          <w:b/>
          <w:color w:val="000000"/>
          <w:sz w:val="32"/>
          <w:szCs w:val="32"/>
        </w:rPr>
      </w:pPr>
    </w:p>
    <w:p w:rsidR="00BE1EEB" w:rsidRDefault="00BE1EEB" w:rsidP="00BD40D8">
      <w:pPr>
        <w:rPr>
          <w:rFonts w:ascii="Times New Roman" w:hAnsi="Times New Roman" w:cs="Times New Roman"/>
          <w:b/>
          <w:color w:val="000000"/>
          <w:sz w:val="32"/>
          <w:szCs w:val="32"/>
        </w:rPr>
      </w:pPr>
      <w:r w:rsidRPr="00BE1EEB">
        <w:rPr>
          <w:noProof/>
        </w:rPr>
        <mc:AlternateContent>
          <mc:Choice Requires="wps">
            <w:drawing>
              <wp:anchor distT="0" distB="0" distL="114300" distR="114300" simplePos="0" relativeHeight="251663360" behindDoc="0" locked="0" layoutInCell="1" allowOverlap="1" wp14:anchorId="4FA18F09" wp14:editId="03F92B6F">
                <wp:simplePos x="0" y="0"/>
                <wp:positionH relativeFrom="column">
                  <wp:posOffset>-85725</wp:posOffset>
                </wp:positionH>
                <wp:positionV relativeFrom="paragraph">
                  <wp:posOffset>163195</wp:posOffset>
                </wp:positionV>
                <wp:extent cx="4891177" cy="276999"/>
                <wp:effectExtent l="0" t="0" r="0" b="0"/>
                <wp:wrapNone/>
                <wp:docPr id="12" name="TextBox 11"/>
                <wp:cNvGraphicFramePr/>
                <a:graphic xmlns:a="http://schemas.openxmlformats.org/drawingml/2006/main">
                  <a:graphicData uri="http://schemas.microsoft.com/office/word/2010/wordprocessingShape">
                    <wps:wsp>
                      <wps:cNvSpPr txBox="1"/>
                      <wps:spPr>
                        <a:xfrm>
                          <a:off x="0" y="0"/>
                          <a:ext cx="4891177" cy="276999"/>
                        </a:xfrm>
                        <a:prstGeom prst="rect">
                          <a:avLst/>
                        </a:prstGeom>
                        <a:noFill/>
                      </wps:spPr>
                      <wps:txbx>
                        <w:txbxContent>
                          <w:p w:rsidR="008A7B31" w:rsidRPr="005B59AC" w:rsidRDefault="008A7B31" w:rsidP="00BE1EEB">
                            <w:pPr>
                              <w:pStyle w:val="NormalWeb"/>
                              <w:spacing w:before="0" w:beforeAutospacing="0" w:after="0" w:afterAutospacing="0"/>
                              <w:textAlignment w:val="baseline"/>
                              <w:rPr>
                                <w:sz w:val="20"/>
                                <w:szCs w:val="20"/>
                              </w:rPr>
                            </w:pPr>
                            <w:r w:rsidRPr="005B59AC">
                              <w:rPr>
                                <w:rFonts w:ascii="Arial" w:hAnsi="Arial" w:cs="Arial"/>
                                <w:b/>
                                <w:bCs/>
                                <w:i/>
                                <w:iCs/>
                                <w:color w:val="000000" w:themeColor="text1"/>
                                <w:kern w:val="24"/>
                                <w:sz w:val="20"/>
                                <w:szCs w:val="20"/>
                              </w:rPr>
                              <w:t>Sample 3: Intermediate to Advance</w:t>
                            </w:r>
                          </w:p>
                        </w:txbxContent>
                      </wps:txbx>
                      <wps:bodyPr wrap="square" rtlCol="0">
                        <a:spAutoFit/>
                      </wps:bodyPr>
                    </wps:wsp>
                  </a:graphicData>
                </a:graphic>
              </wp:anchor>
            </w:drawing>
          </mc:Choice>
          <mc:Fallback>
            <w:pict>
              <v:shape w14:anchorId="4FA18F09" id="TextBox 11" o:spid="_x0000_s1028" type="#_x0000_t202" style="position:absolute;margin-left:-6.75pt;margin-top:12.85pt;width:385.15pt;height:21.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" filled="f" stroked="f">
                <v:textbox style="mso-fit-shape-to-text:t">
                  <w:txbxContent>
                    <w:p w:rsidR="008A7B31" w:rsidRPr="005B59AC" w:rsidRDefault="008A7B31" w:rsidP="00BE1EEB">
                      <w:pPr>
                        <w:pStyle w:val="NormalWeb"/>
                        <w:spacing w:before="0" w:beforeAutospacing="0" w:after="0" w:afterAutospacing="0"/>
                        <w:textAlignment w:val="baseline"/>
                        <w:rPr>
                          <w:sz w:val="20"/>
                          <w:szCs w:val="20"/>
                        </w:rPr>
                      </w:pPr>
                      <w:r w:rsidRPr="005B59AC">
                        <w:rPr>
                          <w:rFonts w:ascii="Arial" w:hAnsi="Arial" w:cs="Arial"/>
                          <w:b/>
                          <w:bCs/>
                          <w:i/>
                          <w:iCs/>
                          <w:color w:val="000000" w:themeColor="text1"/>
                          <w:kern w:val="24"/>
                          <w:sz w:val="20"/>
                          <w:szCs w:val="20"/>
                        </w:rPr>
                        <w:t>Sample 3: Intermediate to Advance</w:t>
                      </w:r>
                    </w:p>
                  </w:txbxContent>
                </v:textbox>
              </v:shape>
            </w:pict>
          </mc:Fallback>
        </mc:AlternateContent>
      </w:r>
    </w:p>
    <w:tbl>
      <w:tblPr>
        <w:tblW w:w="10269" w:type="dxa"/>
        <w:tblCellMar>
          <w:left w:w="0" w:type="dxa"/>
          <w:right w:w="0" w:type="dxa"/>
        </w:tblCellMar>
        <w:tblLook w:val="0420" w:firstRow="1" w:lastRow="0" w:firstColumn="0" w:lastColumn="0" w:noHBand="0" w:noVBand="1"/>
      </w:tblPr>
      <w:tblGrid>
        <w:gridCol w:w="1346"/>
        <w:gridCol w:w="1404"/>
        <w:gridCol w:w="1839"/>
        <w:gridCol w:w="1549"/>
        <w:gridCol w:w="1344"/>
        <w:gridCol w:w="1487"/>
        <w:gridCol w:w="1300"/>
      </w:tblGrid>
      <w:tr w:rsidR="00015742" w:rsidRPr="00BE1EEB" w:rsidTr="00941BD8">
        <w:trPr>
          <w:trHeight w:val="133"/>
        </w:trPr>
        <w:tc>
          <w:tcPr>
            <w:tcW w:w="1346" w:type="dxa"/>
            <w:tcBorders>
              <w:top w:val="single" w:sz="8" w:space="0" w:color="FFFFFF"/>
              <w:left w:val="single" w:sz="8" w:space="0" w:color="FFFFFF"/>
              <w:bottom w:val="single" w:sz="24" w:space="0" w:color="FFFFFF"/>
              <w:right w:val="single" w:sz="8" w:space="0" w:color="FFFFFF"/>
            </w:tcBorders>
            <w:shd w:val="clear" w:color="auto" w:fill="DDDDDD"/>
            <w:tcMar>
              <w:top w:w="72" w:type="dxa"/>
              <w:left w:w="144" w:type="dxa"/>
              <w:bottom w:w="72" w:type="dxa"/>
              <w:right w:w="144" w:type="dxa"/>
            </w:tcMar>
            <w:hideMark/>
          </w:tcPr>
          <w:p w:rsidR="00BE1EEB" w:rsidRPr="00941BD8" w:rsidRDefault="00BE1EEB" w:rsidP="00941BD8">
            <w:pPr>
              <w:spacing w:after="0" w:line="240" w:lineRule="auto"/>
              <w:jc w:val="center"/>
              <w:rPr>
                <w:rFonts w:ascii="Arial" w:eastAsia="Times New Roman" w:hAnsi="Arial" w:cs="Arial"/>
                <w:sz w:val="20"/>
                <w:szCs w:val="20"/>
              </w:rPr>
            </w:pPr>
            <w:r w:rsidRPr="00941BD8">
              <w:rPr>
                <w:rFonts w:ascii="Arial" w:eastAsia="Times New Roman" w:hAnsi="Arial" w:cs="Arial"/>
                <w:b/>
                <w:bCs/>
                <w:color w:val="000000" w:themeColor="text1"/>
                <w:kern w:val="24"/>
                <w:sz w:val="20"/>
                <w:szCs w:val="20"/>
              </w:rPr>
              <w:t>M</w:t>
            </w:r>
            <w:r w:rsidR="00015742" w:rsidRPr="00941BD8">
              <w:rPr>
                <w:rFonts w:ascii="Arial" w:eastAsia="Times New Roman" w:hAnsi="Arial" w:cs="Arial"/>
                <w:b/>
                <w:bCs/>
                <w:color w:val="000000" w:themeColor="text1"/>
                <w:kern w:val="24"/>
                <w:sz w:val="20"/>
                <w:szCs w:val="20"/>
              </w:rPr>
              <w:t>onday</w:t>
            </w:r>
          </w:p>
        </w:tc>
        <w:tc>
          <w:tcPr>
            <w:tcW w:w="1404" w:type="dxa"/>
            <w:tcBorders>
              <w:top w:val="single" w:sz="8" w:space="0" w:color="FFFFFF"/>
              <w:left w:val="single" w:sz="8" w:space="0" w:color="FFFFFF"/>
              <w:bottom w:val="single" w:sz="24" w:space="0" w:color="FFFFFF"/>
              <w:right w:val="single" w:sz="8" w:space="0" w:color="FFFFFF"/>
            </w:tcBorders>
            <w:shd w:val="clear" w:color="auto" w:fill="DDDDDD"/>
            <w:tcMar>
              <w:top w:w="72" w:type="dxa"/>
              <w:left w:w="144" w:type="dxa"/>
              <w:bottom w:w="72" w:type="dxa"/>
              <w:right w:w="144" w:type="dxa"/>
            </w:tcMar>
            <w:hideMark/>
          </w:tcPr>
          <w:p w:rsidR="00BE1EEB" w:rsidRPr="00941BD8" w:rsidRDefault="00015742" w:rsidP="00941BD8">
            <w:pPr>
              <w:spacing w:after="0" w:line="240" w:lineRule="auto"/>
              <w:jc w:val="center"/>
              <w:rPr>
                <w:rFonts w:ascii="Arial" w:eastAsia="Times New Roman" w:hAnsi="Arial" w:cs="Arial"/>
                <w:sz w:val="20"/>
                <w:szCs w:val="20"/>
              </w:rPr>
            </w:pPr>
            <w:r w:rsidRPr="00941BD8">
              <w:rPr>
                <w:rFonts w:ascii="Arial" w:eastAsia="Times New Roman" w:hAnsi="Arial" w:cs="Arial"/>
                <w:b/>
                <w:bCs/>
                <w:color w:val="000000" w:themeColor="text1"/>
                <w:kern w:val="24"/>
                <w:sz w:val="20"/>
                <w:szCs w:val="20"/>
              </w:rPr>
              <w:t>Tuesday</w:t>
            </w:r>
          </w:p>
        </w:tc>
        <w:tc>
          <w:tcPr>
            <w:tcW w:w="1839" w:type="dxa"/>
            <w:tcBorders>
              <w:top w:val="single" w:sz="8" w:space="0" w:color="FFFFFF"/>
              <w:left w:val="single" w:sz="8" w:space="0" w:color="FFFFFF"/>
              <w:bottom w:val="single" w:sz="24" w:space="0" w:color="FFFFFF"/>
              <w:right w:val="single" w:sz="8" w:space="0" w:color="FFFFFF"/>
            </w:tcBorders>
            <w:shd w:val="clear" w:color="auto" w:fill="DDDDDD"/>
            <w:tcMar>
              <w:top w:w="72" w:type="dxa"/>
              <w:left w:w="144" w:type="dxa"/>
              <w:bottom w:w="72" w:type="dxa"/>
              <w:right w:w="144" w:type="dxa"/>
            </w:tcMar>
            <w:hideMark/>
          </w:tcPr>
          <w:p w:rsidR="00BE1EEB" w:rsidRPr="00941BD8" w:rsidRDefault="00015742" w:rsidP="00941BD8">
            <w:pPr>
              <w:spacing w:after="0" w:line="240" w:lineRule="auto"/>
              <w:jc w:val="center"/>
              <w:rPr>
                <w:rFonts w:ascii="Arial" w:eastAsia="Times New Roman" w:hAnsi="Arial" w:cs="Arial"/>
                <w:sz w:val="20"/>
                <w:szCs w:val="20"/>
              </w:rPr>
            </w:pPr>
            <w:r w:rsidRPr="00941BD8">
              <w:rPr>
                <w:rFonts w:ascii="Arial" w:eastAsia="Times New Roman" w:hAnsi="Arial" w:cs="Arial"/>
                <w:b/>
                <w:bCs/>
                <w:color w:val="000000" w:themeColor="text1"/>
                <w:kern w:val="24"/>
                <w:sz w:val="20"/>
                <w:szCs w:val="20"/>
              </w:rPr>
              <w:t>Wednesday</w:t>
            </w:r>
          </w:p>
        </w:tc>
        <w:tc>
          <w:tcPr>
            <w:tcW w:w="1549" w:type="dxa"/>
            <w:tcBorders>
              <w:top w:val="single" w:sz="8" w:space="0" w:color="FFFFFF"/>
              <w:left w:val="single" w:sz="8" w:space="0" w:color="FFFFFF"/>
              <w:bottom w:val="single" w:sz="24" w:space="0" w:color="FFFFFF"/>
              <w:right w:val="single" w:sz="8" w:space="0" w:color="FFFFFF"/>
            </w:tcBorders>
            <w:shd w:val="clear" w:color="auto" w:fill="DDDDDD"/>
            <w:tcMar>
              <w:top w:w="72" w:type="dxa"/>
              <w:left w:w="144" w:type="dxa"/>
              <w:bottom w:w="72" w:type="dxa"/>
              <w:right w:w="144" w:type="dxa"/>
            </w:tcMar>
            <w:hideMark/>
          </w:tcPr>
          <w:p w:rsidR="00BE1EEB" w:rsidRPr="00941BD8" w:rsidRDefault="00015742" w:rsidP="00941BD8">
            <w:pPr>
              <w:spacing w:after="0" w:line="240" w:lineRule="auto"/>
              <w:jc w:val="center"/>
              <w:rPr>
                <w:rFonts w:ascii="Arial" w:eastAsia="Times New Roman" w:hAnsi="Arial" w:cs="Arial"/>
                <w:sz w:val="20"/>
                <w:szCs w:val="20"/>
              </w:rPr>
            </w:pPr>
            <w:r w:rsidRPr="00941BD8">
              <w:rPr>
                <w:rFonts w:ascii="Arial" w:eastAsia="Times New Roman" w:hAnsi="Arial" w:cs="Arial"/>
                <w:b/>
                <w:bCs/>
                <w:color w:val="000000" w:themeColor="text1"/>
                <w:kern w:val="24"/>
                <w:sz w:val="20"/>
                <w:szCs w:val="20"/>
              </w:rPr>
              <w:t>Thursday</w:t>
            </w:r>
          </w:p>
        </w:tc>
        <w:tc>
          <w:tcPr>
            <w:tcW w:w="1344" w:type="dxa"/>
            <w:tcBorders>
              <w:top w:val="single" w:sz="8" w:space="0" w:color="FFFFFF"/>
              <w:left w:val="single" w:sz="8" w:space="0" w:color="FFFFFF"/>
              <w:bottom w:val="single" w:sz="24" w:space="0" w:color="FFFFFF"/>
              <w:right w:val="single" w:sz="8" w:space="0" w:color="FFFFFF"/>
            </w:tcBorders>
            <w:shd w:val="clear" w:color="auto" w:fill="DDDDDD"/>
            <w:tcMar>
              <w:top w:w="72" w:type="dxa"/>
              <w:left w:w="144" w:type="dxa"/>
              <w:bottom w:w="72" w:type="dxa"/>
              <w:right w:w="144" w:type="dxa"/>
            </w:tcMar>
            <w:hideMark/>
          </w:tcPr>
          <w:p w:rsidR="00BE1EEB" w:rsidRPr="00941BD8" w:rsidRDefault="00015742" w:rsidP="00941BD8">
            <w:pPr>
              <w:spacing w:after="0" w:line="240" w:lineRule="auto"/>
              <w:jc w:val="center"/>
              <w:rPr>
                <w:rFonts w:ascii="Arial" w:eastAsia="Times New Roman" w:hAnsi="Arial" w:cs="Arial"/>
                <w:sz w:val="20"/>
                <w:szCs w:val="20"/>
              </w:rPr>
            </w:pPr>
            <w:r w:rsidRPr="00941BD8">
              <w:rPr>
                <w:rFonts w:ascii="Arial" w:eastAsia="Times New Roman" w:hAnsi="Arial" w:cs="Arial"/>
                <w:b/>
                <w:bCs/>
                <w:color w:val="000000" w:themeColor="text1"/>
                <w:kern w:val="24"/>
                <w:sz w:val="20"/>
                <w:szCs w:val="20"/>
              </w:rPr>
              <w:t>Friday</w:t>
            </w:r>
          </w:p>
        </w:tc>
        <w:tc>
          <w:tcPr>
            <w:tcW w:w="1487" w:type="dxa"/>
            <w:tcBorders>
              <w:top w:val="single" w:sz="8" w:space="0" w:color="FFFFFF"/>
              <w:left w:val="single" w:sz="8" w:space="0" w:color="FFFFFF"/>
              <w:bottom w:val="single" w:sz="24" w:space="0" w:color="FFFFFF"/>
              <w:right w:val="single" w:sz="8" w:space="0" w:color="FFFFFF"/>
            </w:tcBorders>
            <w:shd w:val="clear" w:color="auto" w:fill="DDDDDD"/>
            <w:tcMar>
              <w:top w:w="72" w:type="dxa"/>
              <w:left w:w="144" w:type="dxa"/>
              <w:bottom w:w="72" w:type="dxa"/>
              <w:right w:w="144" w:type="dxa"/>
            </w:tcMar>
            <w:hideMark/>
          </w:tcPr>
          <w:p w:rsidR="00BE1EEB" w:rsidRPr="00941BD8" w:rsidRDefault="00015742" w:rsidP="00941BD8">
            <w:pPr>
              <w:spacing w:after="0" w:line="240" w:lineRule="auto"/>
              <w:jc w:val="center"/>
              <w:rPr>
                <w:rFonts w:ascii="Arial" w:eastAsia="Times New Roman" w:hAnsi="Arial" w:cs="Arial"/>
                <w:sz w:val="20"/>
                <w:szCs w:val="20"/>
              </w:rPr>
            </w:pPr>
            <w:r w:rsidRPr="00941BD8">
              <w:rPr>
                <w:rFonts w:ascii="Arial" w:eastAsia="Times New Roman" w:hAnsi="Arial" w:cs="Arial"/>
                <w:b/>
                <w:bCs/>
                <w:color w:val="000000" w:themeColor="text1"/>
                <w:kern w:val="24"/>
                <w:sz w:val="20"/>
                <w:szCs w:val="20"/>
              </w:rPr>
              <w:t>Saturday</w:t>
            </w:r>
          </w:p>
        </w:tc>
        <w:tc>
          <w:tcPr>
            <w:tcW w:w="1300" w:type="dxa"/>
            <w:tcBorders>
              <w:top w:val="single" w:sz="8" w:space="0" w:color="FFFFFF"/>
              <w:left w:val="single" w:sz="8" w:space="0" w:color="FFFFFF"/>
              <w:bottom w:val="single" w:sz="24" w:space="0" w:color="FFFFFF"/>
              <w:right w:val="single" w:sz="8" w:space="0" w:color="FFFFFF"/>
            </w:tcBorders>
            <w:shd w:val="clear" w:color="auto" w:fill="DDDDDD"/>
            <w:tcMar>
              <w:top w:w="72" w:type="dxa"/>
              <w:left w:w="144" w:type="dxa"/>
              <w:bottom w:w="72" w:type="dxa"/>
              <w:right w:w="144" w:type="dxa"/>
            </w:tcMar>
            <w:hideMark/>
          </w:tcPr>
          <w:p w:rsidR="00BE1EEB" w:rsidRPr="00941BD8" w:rsidRDefault="00015742" w:rsidP="00941BD8">
            <w:pPr>
              <w:spacing w:after="0" w:line="240" w:lineRule="auto"/>
              <w:jc w:val="center"/>
              <w:rPr>
                <w:rFonts w:ascii="Arial" w:eastAsia="Times New Roman" w:hAnsi="Arial" w:cs="Arial"/>
                <w:sz w:val="20"/>
                <w:szCs w:val="20"/>
              </w:rPr>
            </w:pPr>
            <w:r w:rsidRPr="00941BD8">
              <w:rPr>
                <w:rFonts w:ascii="Arial" w:eastAsia="Times New Roman" w:hAnsi="Arial" w:cs="Arial"/>
                <w:b/>
                <w:bCs/>
                <w:color w:val="000000" w:themeColor="text1"/>
                <w:kern w:val="24"/>
                <w:sz w:val="20"/>
                <w:szCs w:val="20"/>
              </w:rPr>
              <w:t>Sunday</w:t>
            </w:r>
          </w:p>
        </w:tc>
      </w:tr>
      <w:tr w:rsidR="00BE05FB" w:rsidRPr="00BE1EEB" w:rsidTr="00BE05FB">
        <w:trPr>
          <w:trHeight w:val="584"/>
        </w:trPr>
        <w:tc>
          <w:tcPr>
            <w:tcW w:w="1346"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rsidR="00BE05FB" w:rsidRPr="00A00412" w:rsidRDefault="00BE05FB" w:rsidP="00BE05FB">
            <w:pPr>
              <w:spacing w:after="0" w:line="240" w:lineRule="auto"/>
              <w:rPr>
                <w:rFonts w:ascii="Arial" w:eastAsia="Times New Roman" w:hAnsi="Arial" w:cs="Arial"/>
                <w:color w:val="000000" w:themeColor="dark1"/>
                <w:kern w:val="24"/>
                <w:sz w:val="20"/>
                <w:szCs w:val="20"/>
              </w:rPr>
            </w:pPr>
            <w:r w:rsidRPr="00A00412">
              <w:rPr>
                <w:rFonts w:ascii="Arial" w:eastAsia="Times New Roman" w:hAnsi="Arial" w:cs="Arial"/>
                <w:color w:val="000000" w:themeColor="dark1"/>
                <w:kern w:val="24"/>
                <w:sz w:val="20"/>
                <w:szCs w:val="20"/>
              </w:rPr>
              <w:t>Resistance/ Neuromotor</w:t>
            </w:r>
            <w:r>
              <w:rPr>
                <w:rFonts w:ascii="Arial" w:eastAsia="Times New Roman" w:hAnsi="Arial" w:cs="Arial"/>
                <w:color w:val="000000" w:themeColor="dark1"/>
                <w:kern w:val="24"/>
                <w:sz w:val="20"/>
                <w:szCs w:val="20"/>
              </w:rPr>
              <w:t xml:space="preserve"> (60 mins)</w:t>
            </w:r>
          </w:p>
          <w:p w:rsidR="00BE05FB" w:rsidRPr="00A00412" w:rsidRDefault="00BE05FB" w:rsidP="00BE05FB">
            <w:pPr>
              <w:spacing w:after="0" w:line="240" w:lineRule="auto"/>
              <w:rPr>
                <w:rFonts w:ascii="Arial" w:eastAsia="Times New Roman" w:hAnsi="Arial" w:cs="Arial"/>
                <w:color w:val="000000" w:themeColor="dark1"/>
                <w:kern w:val="24"/>
                <w:sz w:val="20"/>
                <w:szCs w:val="20"/>
              </w:rPr>
            </w:pPr>
          </w:p>
          <w:p w:rsidR="00BE05FB" w:rsidRDefault="00BE05FB" w:rsidP="00BE05FB">
            <w:pPr>
              <w:spacing w:after="0" w:line="240" w:lineRule="auto"/>
              <w:rPr>
                <w:rFonts w:ascii="Arial" w:eastAsia="Times New Roman" w:hAnsi="Arial" w:cs="Arial"/>
                <w:color w:val="000000" w:themeColor="dark1"/>
                <w:kern w:val="24"/>
                <w:sz w:val="20"/>
                <w:szCs w:val="20"/>
              </w:rPr>
            </w:pPr>
            <w:r w:rsidRPr="00A00412">
              <w:rPr>
                <w:rFonts w:ascii="Arial" w:eastAsia="Times New Roman" w:hAnsi="Arial" w:cs="Arial"/>
                <w:color w:val="000000" w:themeColor="dark1"/>
                <w:kern w:val="24"/>
                <w:sz w:val="20"/>
                <w:szCs w:val="20"/>
              </w:rPr>
              <w:t>Vigorous Aerobic</w:t>
            </w:r>
            <w:r>
              <w:rPr>
                <w:rFonts w:ascii="Arial" w:eastAsia="Times New Roman" w:hAnsi="Arial" w:cs="Arial"/>
                <w:color w:val="000000" w:themeColor="dark1"/>
                <w:kern w:val="24"/>
                <w:sz w:val="20"/>
                <w:szCs w:val="20"/>
              </w:rPr>
              <w:t xml:space="preserve"> </w:t>
            </w:r>
          </w:p>
          <w:p w:rsidR="00BE05FB" w:rsidRPr="00BE1EEB" w:rsidRDefault="00BE05FB" w:rsidP="00BE05FB">
            <w:pPr>
              <w:spacing w:after="0" w:line="240" w:lineRule="auto"/>
              <w:rPr>
                <w:rFonts w:ascii="Arial" w:eastAsia="Times New Roman" w:hAnsi="Arial" w:cs="Arial"/>
                <w:sz w:val="28"/>
                <w:szCs w:val="28"/>
              </w:rPr>
            </w:pPr>
            <w:r>
              <w:rPr>
                <w:rFonts w:ascii="Arial" w:eastAsia="Times New Roman" w:hAnsi="Arial" w:cs="Arial"/>
                <w:color w:val="000000" w:themeColor="dark1"/>
                <w:kern w:val="24"/>
                <w:sz w:val="20"/>
                <w:szCs w:val="20"/>
              </w:rPr>
              <w:t>(20 mins)</w:t>
            </w:r>
          </w:p>
        </w:tc>
        <w:tc>
          <w:tcPr>
            <w:tcW w:w="1404"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rsidR="00BE05FB" w:rsidRDefault="00BE05FB" w:rsidP="00BE05FB">
            <w:pPr>
              <w:spacing w:after="0" w:line="240" w:lineRule="auto"/>
              <w:rPr>
                <w:rFonts w:ascii="Arial" w:eastAsia="Times New Roman" w:hAnsi="Arial" w:cs="Arial"/>
                <w:color w:val="000000" w:themeColor="dark1"/>
                <w:kern w:val="24"/>
                <w:sz w:val="20"/>
                <w:szCs w:val="20"/>
              </w:rPr>
            </w:pPr>
            <w:r w:rsidRPr="00A00412">
              <w:rPr>
                <w:rFonts w:ascii="Arial" w:eastAsia="Times New Roman" w:hAnsi="Arial" w:cs="Arial"/>
                <w:color w:val="000000" w:themeColor="dark1"/>
                <w:kern w:val="24"/>
                <w:sz w:val="20"/>
                <w:szCs w:val="20"/>
              </w:rPr>
              <w:t>Moderate Aerobic</w:t>
            </w:r>
            <w:r>
              <w:rPr>
                <w:rFonts w:ascii="Arial" w:eastAsia="Times New Roman" w:hAnsi="Arial" w:cs="Arial"/>
                <w:color w:val="000000" w:themeColor="dark1"/>
                <w:kern w:val="24"/>
                <w:sz w:val="20"/>
                <w:szCs w:val="20"/>
              </w:rPr>
              <w:t xml:space="preserve"> </w:t>
            </w:r>
          </w:p>
          <w:p w:rsidR="00BE05FB" w:rsidRPr="00A00412" w:rsidRDefault="00BE05FB" w:rsidP="00BE05FB">
            <w:pPr>
              <w:spacing w:after="0" w:line="240" w:lineRule="auto"/>
              <w:rPr>
                <w:rFonts w:ascii="Arial" w:eastAsia="Times New Roman" w:hAnsi="Arial" w:cs="Arial"/>
                <w:sz w:val="20"/>
                <w:szCs w:val="20"/>
              </w:rPr>
            </w:pPr>
            <w:r>
              <w:rPr>
                <w:rFonts w:ascii="Arial" w:eastAsia="Times New Roman" w:hAnsi="Arial" w:cs="Arial"/>
                <w:color w:val="000000" w:themeColor="dark1"/>
                <w:kern w:val="24"/>
                <w:sz w:val="20"/>
                <w:szCs w:val="20"/>
              </w:rPr>
              <w:t>(30 mins)</w:t>
            </w:r>
          </w:p>
          <w:p w:rsidR="00BE05FB" w:rsidRPr="00A00412" w:rsidRDefault="00BE05FB" w:rsidP="00BE05FB">
            <w:pPr>
              <w:spacing w:after="0" w:line="240" w:lineRule="auto"/>
              <w:rPr>
                <w:rFonts w:ascii="Arial" w:eastAsia="Times New Roman" w:hAnsi="Arial" w:cs="Arial"/>
                <w:color w:val="000000" w:themeColor="dark1"/>
                <w:kern w:val="24"/>
                <w:sz w:val="20"/>
                <w:szCs w:val="20"/>
              </w:rPr>
            </w:pPr>
          </w:p>
          <w:p w:rsidR="00BE05FB" w:rsidRDefault="00BE05FB" w:rsidP="00BE05FB">
            <w:pPr>
              <w:spacing w:after="0" w:line="240" w:lineRule="auto"/>
              <w:rPr>
                <w:rFonts w:ascii="Arial" w:eastAsia="Times New Roman" w:hAnsi="Arial" w:cs="Arial"/>
                <w:color w:val="000000" w:themeColor="dark1"/>
                <w:kern w:val="24"/>
                <w:sz w:val="20"/>
                <w:szCs w:val="20"/>
              </w:rPr>
            </w:pPr>
            <w:r w:rsidRPr="00A00412">
              <w:rPr>
                <w:rFonts w:ascii="Arial" w:eastAsia="Times New Roman" w:hAnsi="Arial" w:cs="Arial"/>
                <w:color w:val="000000" w:themeColor="dark1"/>
                <w:kern w:val="24"/>
                <w:sz w:val="20"/>
                <w:szCs w:val="20"/>
              </w:rPr>
              <w:t>Flexibility/ Mobility</w:t>
            </w:r>
            <w:r>
              <w:rPr>
                <w:rFonts w:ascii="Arial" w:eastAsia="Times New Roman" w:hAnsi="Arial" w:cs="Arial"/>
                <w:color w:val="000000" w:themeColor="dark1"/>
                <w:kern w:val="24"/>
                <w:sz w:val="20"/>
                <w:szCs w:val="20"/>
              </w:rPr>
              <w:t xml:space="preserve"> </w:t>
            </w:r>
          </w:p>
          <w:p w:rsidR="00BE05FB" w:rsidRPr="00BE1EEB" w:rsidRDefault="00BE05FB" w:rsidP="00BE05FB">
            <w:pPr>
              <w:spacing w:after="0" w:line="240" w:lineRule="auto"/>
              <w:rPr>
                <w:rFonts w:ascii="Arial" w:eastAsia="Times New Roman" w:hAnsi="Arial" w:cs="Arial"/>
                <w:sz w:val="28"/>
                <w:szCs w:val="28"/>
              </w:rPr>
            </w:pPr>
            <w:r>
              <w:rPr>
                <w:rFonts w:ascii="Arial" w:eastAsia="Times New Roman" w:hAnsi="Arial" w:cs="Arial"/>
                <w:color w:val="000000" w:themeColor="dark1"/>
                <w:kern w:val="24"/>
                <w:sz w:val="20"/>
                <w:szCs w:val="20"/>
              </w:rPr>
              <w:t>(30 mins)</w:t>
            </w:r>
          </w:p>
        </w:tc>
        <w:tc>
          <w:tcPr>
            <w:tcW w:w="1839"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rsidR="00BE05FB" w:rsidRDefault="00BE05FB" w:rsidP="00BE05FB">
            <w:pPr>
              <w:spacing w:after="0" w:line="240" w:lineRule="auto"/>
              <w:rPr>
                <w:rFonts w:ascii="Arial" w:eastAsia="Times New Roman" w:hAnsi="Arial" w:cs="Arial"/>
                <w:color w:val="000000" w:themeColor="dark1"/>
                <w:kern w:val="24"/>
                <w:sz w:val="20"/>
                <w:szCs w:val="20"/>
              </w:rPr>
            </w:pPr>
            <w:r w:rsidRPr="00A00412">
              <w:rPr>
                <w:rFonts w:ascii="Arial" w:eastAsia="Times New Roman" w:hAnsi="Arial" w:cs="Arial"/>
                <w:color w:val="000000" w:themeColor="dark1"/>
                <w:kern w:val="24"/>
                <w:sz w:val="20"/>
                <w:szCs w:val="20"/>
              </w:rPr>
              <w:t>Resistance/ Neuromotor</w:t>
            </w:r>
            <w:r>
              <w:rPr>
                <w:rFonts w:ascii="Arial" w:eastAsia="Times New Roman" w:hAnsi="Arial" w:cs="Arial"/>
                <w:color w:val="000000" w:themeColor="dark1"/>
                <w:kern w:val="24"/>
                <w:sz w:val="20"/>
                <w:szCs w:val="20"/>
              </w:rPr>
              <w:t xml:space="preserve"> </w:t>
            </w:r>
          </w:p>
          <w:p w:rsidR="00BE05FB" w:rsidRPr="00A00412" w:rsidRDefault="00BE05FB" w:rsidP="00BE05FB">
            <w:pPr>
              <w:spacing w:after="0" w:line="240" w:lineRule="auto"/>
              <w:rPr>
                <w:rFonts w:ascii="Arial" w:eastAsia="Times New Roman" w:hAnsi="Arial" w:cs="Arial"/>
                <w:color w:val="000000" w:themeColor="dark1"/>
                <w:kern w:val="24"/>
                <w:sz w:val="20"/>
                <w:szCs w:val="20"/>
              </w:rPr>
            </w:pPr>
            <w:r>
              <w:rPr>
                <w:rFonts w:ascii="Arial" w:eastAsia="Times New Roman" w:hAnsi="Arial" w:cs="Arial"/>
                <w:color w:val="000000" w:themeColor="dark1"/>
                <w:kern w:val="24"/>
                <w:sz w:val="20"/>
                <w:szCs w:val="20"/>
              </w:rPr>
              <w:t>(60 mins)</w:t>
            </w:r>
          </w:p>
          <w:p w:rsidR="00BE05FB" w:rsidRPr="00A00412" w:rsidRDefault="00BE05FB" w:rsidP="00BE05FB">
            <w:pPr>
              <w:spacing w:after="0" w:line="240" w:lineRule="auto"/>
              <w:rPr>
                <w:rFonts w:ascii="Arial" w:eastAsia="Times New Roman" w:hAnsi="Arial" w:cs="Arial"/>
                <w:color w:val="000000" w:themeColor="dark1"/>
                <w:kern w:val="24"/>
                <w:sz w:val="20"/>
                <w:szCs w:val="20"/>
              </w:rPr>
            </w:pPr>
          </w:p>
          <w:p w:rsidR="00BE05FB" w:rsidRDefault="00BE05FB" w:rsidP="00BE05FB">
            <w:pPr>
              <w:spacing w:after="0" w:line="240" w:lineRule="auto"/>
              <w:rPr>
                <w:rFonts w:ascii="Arial" w:eastAsia="Times New Roman" w:hAnsi="Arial" w:cs="Arial"/>
                <w:color w:val="000000" w:themeColor="dark1"/>
                <w:kern w:val="24"/>
                <w:sz w:val="20"/>
                <w:szCs w:val="20"/>
              </w:rPr>
            </w:pPr>
            <w:r w:rsidRPr="00A00412">
              <w:rPr>
                <w:rFonts w:ascii="Arial" w:eastAsia="Times New Roman" w:hAnsi="Arial" w:cs="Arial"/>
                <w:color w:val="000000" w:themeColor="dark1"/>
                <w:kern w:val="24"/>
                <w:sz w:val="20"/>
                <w:szCs w:val="20"/>
              </w:rPr>
              <w:t>Vigorous Aerobic</w:t>
            </w:r>
            <w:r>
              <w:rPr>
                <w:rFonts w:ascii="Arial" w:eastAsia="Times New Roman" w:hAnsi="Arial" w:cs="Arial"/>
                <w:color w:val="000000" w:themeColor="dark1"/>
                <w:kern w:val="24"/>
                <w:sz w:val="20"/>
                <w:szCs w:val="20"/>
              </w:rPr>
              <w:t xml:space="preserve"> </w:t>
            </w:r>
          </w:p>
          <w:p w:rsidR="00BE05FB" w:rsidRPr="00BE1EEB" w:rsidRDefault="00BE05FB" w:rsidP="00BE05FB">
            <w:pPr>
              <w:spacing w:after="0" w:line="240" w:lineRule="auto"/>
              <w:rPr>
                <w:rFonts w:ascii="Arial" w:eastAsia="Times New Roman" w:hAnsi="Arial" w:cs="Arial"/>
                <w:sz w:val="28"/>
                <w:szCs w:val="28"/>
              </w:rPr>
            </w:pPr>
            <w:r>
              <w:rPr>
                <w:rFonts w:ascii="Arial" w:eastAsia="Times New Roman" w:hAnsi="Arial" w:cs="Arial"/>
                <w:color w:val="000000" w:themeColor="dark1"/>
                <w:kern w:val="24"/>
                <w:sz w:val="20"/>
                <w:szCs w:val="20"/>
              </w:rPr>
              <w:t>(20 mins)</w:t>
            </w:r>
          </w:p>
        </w:tc>
        <w:tc>
          <w:tcPr>
            <w:tcW w:w="1549"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rsidR="00BE05FB" w:rsidRDefault="00BE05FB" w:rsidP="00BE05FB">
            <w:pPr>
              <w:spacing w:after="0" w:line="240" w:lineRule="auto"/>
              <w:rPr>
                <w:rFonts w:ascii="Arial" w:eastAsia="Times New Roman" w:hAnsi="Arial" w:cs="Arial"/>
                <w:color w:val="000000" w:themeColor="dark1"/>
                <w:kern w:val="24"/>
                <w:sz w:val="20"/>
                <w:szCs w:val="20"/>
              </w:rPr>
            </w:pPr>
            <w:r w:rsidRPr="00A00412">
              <w:rPr>
                <w:rFonts w:ascii="Arial" w:eastAsia="Times New Roman" w:hAnsi="Arial" w:cs="Arial"/>
                <w:color w:val="000000" w:themeColor="dark1"/>
                <w:kern w:val="24"/>
                <w:sz w:val="20"/>
                <w:szCs w:val="20"/>
              </w:rPr>
              <w:t>Moderate Aerobic</w:t>
            </w:r>
            <w:r>
              <w:rPr>
                <w:rFonts w:ascii="Arial" w:eastAsia="Times New Roman" w:hAnsi="Arial" w:cs="Arial"/>
                <w:color w:val="000000" w:themeColor="dark1"/>
                <w:kern w:val="24"/>
                <w:sz w:val="20"/>
                <w:szCs w:val="20"/>
              </w:rPr>
              <w:t xml:space="preserve"> </w:t>
            </w:r>
          </w:p>
          <w:p w:rsidR="00BE05FB" w:rsidRPr="00A00412" w:rsidRDefault="00BE05FB" w:rsidP="00BE05FB">
            <w:pPr>
              <w:spacing w:after="0" w:line="240" w:lineRule="auto"/>
              <w:rPr>
                <w:rFonts w:ascii="Arial" w:eastAsia="Times New Roman" w:hAnsi="Arial" w:cs="Arial"/>
                <w:sz w:val="20"/>
                <w:szCs w:val="20"/>
              </w:rPr>
            </w:pPr>
            <w:r>
              <w:rPr>
                <w:rFonts w:ascii="Arial" w:eastAsia="Times New Roman" w:hAnsi="Arial" w:cs="Arial"/>
                <w:color w:val="000000" w:themeColor="dark1"/>
                <w:kern w:val="24"/>
                <w:sz w:val="20"/>
                <w:szCs w:val="20"/>
              </w:rPr>
              <w:t>(30 mins)</w:t>
            </w:r>
          </w:p>
          <w:p w:rsidR="00BE05FB" w:rsidRPr="00A00412" w:rsidRDefault="00BE05FB" w:rsidP="00BE05FB">
            <w:pPr>
              <w:spacing w:after="0" w:line="240" w:lineRule="auto"/>
              <w:rPr>
                <w:rFonts w:ascii="Arial" w:eastAsia="Times New Roman" w:hAnsi="Arial" w:cs="Arial"/>
                <w:color w:val="000000" w:themeColor="dark1"/>
                <w:kern w:val="24"/>
                <w:sz w:val="20"/>
                <w:szCs w:val="20"/>
              </w:rPr>
            </w:pPr>
          </w:p>
          <w:p w:rsidR="00BE05FB" w:rsidRDefault="00BE05FB" w:rsidP="00BE05FB">
            <w:pPr>
              <w:spacing w:after="0" w:line="240" w:lineRule="auto"/>
              <w:rPr>
                <w:rFonts w:ascii="Arial" w:eastAsia="Times New Roman" w:hAnsi="Arial" w:cs="Arial"/>
                <w:color w:val="000000" w:themeColor="dark1"/>
                <w:kern w:val="24"/>
                <w:sz w:val="20"/>
                <w:szCs w:val="20"/>
              </w:rPr>
            </w:pPr>
            <w:r w:rsidRPr="00A00412">
              <w:rPr>
                <w:rFonts w:ascii="Arial" w:eastAsia="Times New Roman" w:hAnsi="Arial" w:cs="Arial"/>
                <w:color w:val="000000" w:themeColor="dark1"/>
                <w:kern w:val="24"/>
                <w:sz w:val="20"/>
                <w:szCs w:val="20"/>
              </w:rPr>
              <w:t>Flexibility/ Mobility</w:t>
            </w:r>
            <w:r>
              <w:rPr>
                <w:rFonts w:ascii="Arial" w:eastAsia="Times New Roman" w:hAnsi="Arial" w:cs="Arial"/>
                <w:color w:val="000000" w:themeColor="dark1"/>
                <w:kern w:val="24"/>
                <w:sz w:val="20"/>
                <w:szCs w:val="20"/>
              </w:rPr>
              <w:t xml:space="preserve"> </w:t>
            </w:r>
          </w:p>
          <w:p w:rsidR="00BE05FB" w:rsidRPr="00BE1EEB" w:rsidRDefault="00BE05FB" w:rsidP="00BE05FB">
            <w:pPr>
              <w:spacing w:after="0" w:line="240" w:lineRule="auto"/>
              <w:rPr>
                <w:rFonts w:ascii="Arial" w:eastAsia="Times New Roman" w:hAnsi="Arial" w:cs="Arial"/>
                <w:sz w:val="28"/>
                <w:szCs w:val="28"/>
              </w:rPr>
            </w:pPr>
            <w:r>
              <w:rPr>
                <w:rFonts w:ascii="Arial" w:eastAsia="Times New Roman" w:hAnsi="Arial" w:cs="Arial"/>
                <w:color w:val="000000" w:themeColor="dark1"/>
                <w:kern w:val="24"/>
                <w:sz w:val="20"/>
                <w:szCs w:val="20"/>
              </w:rPr>
              <w:t>(30 mins)</w:t>
            </w:r>
          </w:p>
        </w:tc>
        <w:tc>
          <w:tcPr>
            <w:tcW w:w="1344"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rsidR="00BE05FB" w:rsidRPr="00A00412" w:rsidRDefault="00BE05FB" w:rsidP="00BE05FB">
            <w:pPr>
              <w:spacing w:after="0" w:line="240" w:lineRule="auto"/>
              <w:rPr>
                <w:rFonts w:ascii="Arial" w:eastAsia="Times New Roman" w:hAnsi="Arial" w:cs="Arial"/>
                <w:color w:val="000000" w:themeColor="dark1"/>
                <w:kern w:val="24"/>
                <w:sz w:val="20"/>
                <w:szCs w:val="20"/>
              </w:rPr>
            </w:pPr>
            <w:r w:rsidRPr="00A00412">
              <w:rPr>
                <w:rFonts w:ascii="Arial" w:eastAsia="Times New Roman" w:hAnsi="Arial" w:cs="Arial"/>
                <w:color w:val="000000" w:themeColor="dark1"/>
                <w:kern w:val="24"/>
                <w:sz w:val="20"/>
                <w:szCs w:val="20"/>
              </w:rPr>
              <w:t>Resistance/ Neuromotor</w:t>
            </w:r>
            <w:r>
              <w:rPr>
                <w:rFonts w:ascii="Arial" w:eastAsia="Times New Roman" w:hAnsi="Arial" w:cs="Arial"/>
                <w:color w:val="000000" w:themeColor="dark1"/>
                <w:kern w:val="24"/>
                <w:sz w:val="20"/>
                <w:szCs w:val="20"/>
              </w:rPr>
              <w:t xml:space="preserve"> (60 mins)</w:t>
            </w:r>
          </w:p>
          <w:p w:rsidR="00BE05FB" w:rsidRPr="00A00412" w:rsidRDefault="00BE05FB" w:rsidP="00BE05FB">
            <w:pPr>
              <w:spacing w:after="0" w:line="240" w:lineRule="auto"/>
              <w:rPr>
                <w:rFonts w:ascii="Arial" w:eastAsia="Times New Roman" w:hAnsi="Arial" w:cs="Arial"/>
                <w:color w:val="000000" w:themeColor="dark1"/>
                <w:kern w:val="24"/>
                <w:sz w:val="20"/>
                <w:szCs w:val="20"/>
              </w:rPr>
            </w:pPr>
          </w:p>
          <w:p w:rsidR="00BE05FB" w:rsidRDefault="00BE05FB" w:rsidP="00BE05FB">
            <w:pPr>
              <w:spacing w:after="0" w:line="240" w:lineRule="auto"/>
              <w:rPr>
                <w:rFonts w:ascii="Arial" w:eastAsia="Times New Roman" w:hAnsi="Arial" w:cs="Arial"/>
                <w:color w:val="000000" w:themeColor="dark1"/>
                <w:kern w:val="24"/>
                <w:sz w:val="20"/>
                <w:szCs w:val="20"/>
              </w:rPr>
            </w:pPr>
            <w:r w:rsidRPr="00A00412">
              <w:rPr>
                <w:rFonts w:ascii="Arial" w:eastAsia="Times New Roman" w:hAnsi="Arial" w:cs="Arial"/>
                <w:color w:val="000000" w:themeColor="dark1"/>
                <w:kern w:val="24"/>
                <w:sz w:val="20"/>
                <w:szCs w:val="20"/>
              </w:rPr>
              <w:t>Vigorous Aerobic</w:t>
            </w:r>
            <w:r>
              <w:rPr>
                <w:rFonts w:ascii="Arial" w:eastAsia="Times New Roman" w:hAnsi="Arial" w:cs="Arial"/>
                <w:color w:val="000000" w:themeColor="dark1"/>
                <w:kern w:val="24"/>
                <w:sz w:val="20"/>
                <w:szCs w:val="20"/>
              </w:rPr>
              <w:t xml:space="preserve"> </w:t>
            </w:r>
          </w:p>
          <w:p w:rsidR="00BE05FB" w:rsidRPr="00BE1EEB" w:rsidRDefault="00BE05FB" w:rsidP="00BE05FB">
            <w:pPr>
              <w:spacing w:after="0" w:line="240" w:lineRule="auto"/>
              <w:rPr>
                <w:rFonts w:ascii="Arial" w:eastAsia="Times New Roman" w:hAnsi="Arial" w:cs="Arial"/>
                <w:sz w:val="28"/>
                <w:szCs w:val="28"/>
              </w:rPr>
            </w:pPr>
            <w:r>
              <w:rPr>
                <w:rFonts w:ascii="Arial" w:eastAsia="Times New Roman" w:hAnsi="Arial" w:cs="Arial"/>
                <w:color w:val="000000" w:themeColor="dark1"/>
                <w:kern w:val="24"/>
                <w:sz w:val="20"/>
                <w:szCs w:val="20"/>
              </w:rPr>
              <w:t>(20 mins)</w:t>
            </w:r>
          </w:p>
        </w:tc>
        <w:tc>
          <w:tcPr>
            <w:tcW w:w="1487"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rsidR="00BE05FB" w:rsidRDefault="00BE05FB" w:rsidP="00BE05FB">
            <w:pPr>
              <w:spacing w:after="0" w:line="240" w:lineRule="auto"/>
              <w:rPr>
                <w:rFonts w:ascii="Arial" w:eastAsia="Times New Roman" w:hAnsi="Arial" w:cs="Arial"/>
                <w:sz w:val="20"/>
                <w:szCs w:val="20"/>
              </w:rPr>
            </w:pPr>
            <w:r w:rsidRPr="00A00412">
              <w:rPr>
                <w:rFonts w:ascii="Arial" w:eastAsia="Times New Roman" w:hAnsi="Arial" w:cs="Arial"/>
                <w:sz w:val="20"/>
                <w:szCs w:val="20"/>
              </w:rPr>
              <w:t>Moderate Aerobic</w:t>
            </w:r>
            <w:r>
              <w:rPr>
                <w:rFonts w:ascii="Arial" w:eastAsia="Times New Roman" w:hAnsi="Arial" w:cs="Arial"/>
                <w:sz w:val="20"/>
                <w:szCs w:val="20"/>
              </w:rPr>
              <w:t xml:space="preserve"> </w:t>
            </w:r>
          </w:p>
          <w:p w:rsidR="00BE05FB" w:rsidRPr="00BE1EEB" w:rsidRDefault="00BE05FB" w:rsidP="00BE05FB">
            <w:pPr>
              <w:spacing w:after="0" w:line="240" w:lineRule="auto"/>
              <w:rPr>
                <w:rFonts w:ascii="Arial" w:eastAsia="Times New Roman" w:hAnsi="Arial" w:cs="Arial"/>
                <w:sz w:val="28"/>
                <w:szCs w:val="28"/>
              </w:rPr>
            </w:pPr>
            <w:r>
              <w:rPr>
                <w:rFonts w:ascii="Arial" w:eastAsia="Times New Roman" w:hAnsi="Arial" w:cs="Arial"/>
                <w:sz w:val="20"/>
                <w:szCs w:val="20"/>
              </w:rPr>
              <w:t>(30-45 mins)</w:t>
            </w:r>
          </w:p>
        </w:tc>
        <w:tc>
          <w:tcPr>
            <w:tcW w:w="1300"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rsidR="00BE05FB" w:rsidRDefault="00BE05FB" w:rsidP="00BE05FB">
            <w:pPr>
              <w:spacing w:after="0" w:line="240" w:lineRule="auto"/>
              <w:rPr>
                <w:rFonts w:ascii="Arial" w:eastAsia="Times New Roman" w:hAnsi="Arial" w:cs="Arial"/>
                <w:color w:val="000000" w:themeColor="dark1"/>
                <w:kern w:val="24"/>
                <w:sz w:val="20"/>
                <w:szCs w:val="20"/>
              </w:rPr>
            </w:pPr>
            <w:r w:rsidRPr="00A00412">
              <w:rPr>
                <w:rFonts w:ascii="Arial" w:eastAsia="Times New Roman" w:hAnsi="Arial" w:cs="Arial"/>
                <w:color w:val="000000" w:themeColor="dark1"/>
                <w:kern w:val="24"/>
                <w:sz w:val="20"/>
                <w:szCs w:val="20"/>
              </w:rPr>
              <w:t>Moderate Aerobic</w:t>
            </w:r>
            <w:r>
              <w:rPr>
                <w:rFonts w:ascii="Arial" w:eastAsia="Times New Roman" w:hAnsi="Arial" w:cs="Arial"/>
                <w:color w:val="000000" w:themeColor="dark1"/>
                <w:kern w:val="24"/>
                <w:sz w:val="20"/>
                <w:szCs w:val="20"/>
              </w:rPr>
              <w:t xml:space="preserve"> </w:t>
            </w:r>
          </w:p>
          <w:p w:rsidR="00BE05FB" w:rsidRPr="00A00412" w:rsidRDefault="00BE05FB" w:rsidP="00BE05FB">
            <w:pPr>
              <w:spacing w:after="0" w:line="240" w:lineRule="auto"/>
              <w:rPr>
                <w:rFonts w:ascii="Arial" w:eastAsia="Times New Roman" w:hAnsi="Arial" w:cs="Arial"/>
                <w:sz w:val="20"/>
                <w:szCs w:val="20"/>
              </w:rPr>
            </w:pPr>
            <w:r>
              <w:rPr>
                <w:rFonts w:ascii="Arial" w:eastAsia="Times New Roman" w:hAnsi="Arial" w:cs="Arial"/>
                <w:color w:val="000000" w:themeColor="dark1"/>
                <w:kern w:val="24"/>
                <w:sz w:val="20"/>
                <w:szCs w:val="20"/>
              </w:rPr>
              <w:t>(20 mins)</w:t>
            </w:r>
          </w:p>
          <w:p w:rsidR="00BE05FB" w:rsidRPr="00A00412" w:rsidRDefault="00BE05FB" w:rsidP="00BE05FB">
            <w:pPr>
              <w:spacing w:after="0" w:line="240" w:lineRule="auto"/>
              <w:rPr>
                <w:rFonts w:ascii="Arial" w:eastAsia="Times New Roman" w:hAnsi="Arial" w:cs="Arial"/>
                <w:color w:val="000000" w:themeColor="dark1"/>
                <w:kern w:val="24"/>
                <w:sz w:val="20"/>
                <w:szCs w:val="20"/>
              </w:rPr>
            </w:pPr>
          </w:p>
          <w:p w:rsidR="00BE05FB" w:rsidRDefault="00BE05FB" w:rsidP="00BE05FB">
            <w:pPr>
              <w:spacing w:after="0" w:line="240" w:lineRule="auto"/>
              <w:rPr>
                <w:rFonts w:ascii="Arial" w:eastAsia="Times New Roman" w:hAnsi="Arial" w:cs="Arial"/>
                <w:color w:val="000000" w:themeColor="dark1"/>
                <w:kern w:val="24"/>
                <w:sz w:val="20"/>
                <w:szCs w:val="20"/>
              </w:rPr>
            </w:pPr>
            <w:r w:rsidRPr="00A00412">
              <w:rPr>
                <w:rFonts w:ascii="Arial" w:eastAsia="Times New Roman" w:hAnsi="Arial" w:cs="Arial"/>
                <w:color w:val="000000" w:themeColor="dark1"/>
                <w:kern w:val="24"/>
                <w:sz w:val="20"/>
                <w:szCs w:val="20"/>
              </w:rPr>
              <w:t>Flexibility/ Mobility</w:t>
            </w:r>
            <w:r>
              <w:rPr>
                <w:rFonts w:ascii="Arial" w:eastAsia="Times New Roman" w:hAnsi="Arial" w:cs="Arial"/>
                <w:color w:val="000000" w:themeColor="dark1"/>
                <w:kern w:val="24"/>
                <w:sz w:val="20"/>
                <w:szCs w:val="20"/>
              </w:rPr>
              <w:t xml:space="preserve"> </w:t>
            </w:r>
          </w:p>
          <w:p w:rsidR="00BE05FB" w:rsidRPr="00863E6E" w:rsidRDefault="00BE05FB" w:rsidP="00BE05FB">
            <w:pPr>
              <w:spacing w:after="0" w:line="240" w:lineRule="auto"/>
              <w:rPr>
                <w:rFonts w:ascii="Arial" w:eastAsia="Times New Roman" w:hAnsi="Arial" w:cs="Arial"/>
                <w:sz w:val="28"/>
                <w:szCs w:val="28"/>
              </w:rPr>
            </w:pPr>
            <w:r>
              <w:rPr>
                <w:rFonts w:ascii="Arial" w:eastAsia="Times New Roman" w:hAnsi="Arial" w:cs="Arial"/>
                <w:color w:val="000000" w:themeColor="dark1"/>
                <w:kern w:val="24"/>
                <w:sz w:val="20"/>
                <w:szCs w:val="20"/>
              </w:rPr>
              <w:t>(30 mins)</w:t>
            </w:r>
          </w:p>
        </w:tc>
      </w:tr>
    </w:tbl>
    <w:p w:rsidR="00023AA0" w:rsidRDefault="00023AA0" w:rsidP="004419AD">
      <w:pPr>
        <w:rPr>
          <w:rFonts w:ascii="Arial" w:hAnsi="Arial" w:cs="Arial"/>
          <w:b/>
          <w:sz w:val="32"/>
          <w:szCs w:val="32"/>
        </w:rPr>
      </w:pPr>
    </w:p>
    <w:p w:rsidR="00D24487" w:rsidRPr="004419AD" w:rsidRDefault="003C0609" w:rsidP="004419AD">
      <w:pPr>
        <w:rPr>
          <w:rFonts w:ascii="Times New Roman" w:hAnsi="Times New Roman" w:cs="Times New Roman"/>
          <w:sz w:val="32"/>
          <w:szCs w:val="32"/>
        </w:rPr>
      </w:pPr>
      <w:r w:rsidRPr="003C0609">
        <w:rPr>
          <w:rFonts w:ascii="Arial" w:hAnsi="Arial" w:cs="Arial"/>
          <w:b/>
          <w:sz w:val="32"/>
          <w:szCs w:val="32"/>
        </w:rPr>
        <w:t>Nutrition</w:t>
      </w:r>
    </w:p>
    <w:p w:rsidR="00D24487" w:rsidRDefault="00100E91" w:rsidP="00100E91">
      <w:pPr>
        <w:rPr>
          <w:rFonts w:ascii="Times New Roman" w:hAnsi="Times New Roman" w:cs="Times New Roman"/>
          <w:sz w:val="32"/>
          <w:szCs w:val="32"/>
        </w:rPr>
      </w:pPr>
      <w:r>
        <w:rPr>
          <w:rFonts w:ascii="Arial" w:hAnsi="Arial" w:cs="Arial"/>
          <w:sz w:val="20"/>
          <w:szCs w:val="20"/>
        </w:rPr>
        <w:t xml:space="preserve">Nutrition is an integral component of a successful physical training program.  The ability of a </w:t>
      </w:r>
      <w:r w:rsidR="003D65DF">
        <w:rPr>
          <w:rFonts w:ascii="Arial" w:hAnsi="Arial" w:cs="Arial"/>
          <w:sz w:val="20"/>
          <w:szCs w:val="20"/>
        </w:rPr>
        <w:t>Marine</w:t>
      </w:r>
      <w:r>
        <w:rPr>
          <w:rFonts w:ascii="Arial" w:hAnsi="Arial" w:cs="Arial"/>
          <w:sz w:val="20"/>
          <w:szCs w:val="20"/>
        </w:rPr>
        <w:t xml:space="preserve"> </w:t>
      </w:r>
      <w:r w:rsidR="00D24487" w:rsidRPr="003D7CA5">
        <w:rPr>
          <w:rFonts w:ascii="Arial" w:hAnsi="Arial" w:cs="Arial"/>
          <w:sz w:val="20"/>
          <w:szCs w:val="20"/>
        </w:rPr>
        <w:t xml:space="preserve">to perform physically demanding programs </w:t>
      </w:r>
      <w:r>
        <w:rPr>
          <w:rFonts w:ascii="Arial" w:hAnsi="Arial" w:cs="Arial"/>
          <w:sz w:val="20"/>
          <w:szCs w:val="20"/>
        </w:rPr>
        <w:t xml:space="preserve">will be limited </w:t>
      </w:r>
      <w:r w:rsidR="00D24487" w:rsidRPr="003D7CA5">
        <w:rPr>
          <w:rFonts w:ascii="Arial" w:hAnsi="Arial" w:cs="Arial"/>
          <w:sz w:val="20"/>
          <w:szCs w:val="20"/>
        </w:rPr>
        <w:t>without</w:t>
      </w:r>
      <w:r w:rsidR="003C0609">
        <w:rPr>
          <w:rFonts w:ascii="Arial" w:hAnsi="Arial" w:cs="Arial"/>
          <w:sz w:val="20"/>
          <w:szCs w:val="20"/>
        </w:rPr>
        <w:t xml:space="preserve"> </w:t>
      </w:r>
      <w:r w:rsidR="00D24487" w:rsidRPr="003D7CA5">
        <w:rPr>
          <w:rFonts w:ascii="Arial" w:hAnsi="Arial" w:cs="Arial"/>
          <w:sz w:val="20"/>
          <w:szCs w:val="20"/>
        </w:rPr>
        <w:t xml:space="preserve">proper nutrition. </w:t>
      </w:r>
      <w:r>
        <w:rPr>
          <w:rFonts w:ascii="Arial" w:hAnsi="Arial" w:cs="Arial"/>
          <w:sz w:val="20"/>
          <w:szCs w:val="20"/>
        </w:rPr>
        <w:t xml:space="preserve"> </w:t>
      </w:r>
      <w:r w:rsidR="00D24487" w:rsidRPr="003D7CA5">
        <w:rPr>
          <w:rFonts w:ascii="Arial" w:hAnsi="Arial" w:cs="Arial"/>
          <w:sz w:val="20"/>
          <w:szCs w:val="20"/>
        </w:rPr>
        <w:t>A conscious effort should be made to tie physical demands</w:t>
      </w:r>
      <w:r w:rsidR="003C0609">
        <w:rPr>
          <w:rFonts w:ascii="Arial" w:hAnsi="Arial" w:cs="Arial"/>
          <w:sz w:val="20"/>
          <w:szCs w:val="20"/>
        </w:rPr>
        <w:t xml:space="preserve"> </w:t>
      </w:r>
      <w:r w:rsidR="00D24487" w:rsidRPr="003D7CA5">
        <w:rPr>
          <w:rFonts w:ascii="Arial" w:hAnsi="Arial" w:cs="Arial"/>
          <w:sz w:val="20"/>
          <w:szCs w:val="20"/>
        </w:rPr>
        <w:t>with scientifically proven performance nutrition concepts. Minimum</w:t>
      </w:r>
      <w:r w:rsidR="003C0609">
        <w:rPr>
          <w:rFonts w:ascii="Arial" w:hAnsi="Arial" w:cs="Arial"/>
          <w:sz w:val="20"/>
          <w:szCs w:val="20"/>
        </w:rPr>
        <w:t xml:space="preserve"> </w:t>
      </w:r>
      <w:r w:rsidR="00D24487" w:rsidRPr="003D7CA5">
        <w:rPr>
          <w:rFonts w:ascii="Arial" w:hAnsi="Arial" w:cs="Arial"/>
          <w:sz w:val="20"/>
          <w:szCs w:val="20"/>
        </w:rPr>
        <w:t>considerations should include proper caloric intake and meal</w:t>
      </w:r>
      <w:r>
        <w:rPr>
          <w:rFonts w:ascii="Arial" w:hAnsi="Arial" w:cs="Arial"/>
          <w:sz w:val="20"/>
          <w:szCs w:val="20"/>
        </w:rPr>
        <w:t>/snack</w:t>
      </w:r>
      <w:r w:rsidR="00D24487" w:rsidRPr="003D7CA5">
        <w:rPr>
          <w:rFonts w:ascii="Arial" w:hAnsi="Arial" w:cs="Arial"/>
          <w:sz w:val="20"/>
          <w:szCs w:val="20"/>
        </w:rPr>
        <w:t xml:space="preserve"> timing.</w:t>
      </w:r>
      <w:r>
        <w:rPr>
          <w:rFonts w:ascii="Arial" w:hAnsi="Arial" w:cs="Arial"/>
          <w:sz w:val="20"/>
          <w:szCs w:val="20"/>
        </w:rPr>
        <w:t xml:space="preserve"> </w:t>
      </w:r>
      <w:r w:rsidR="00D24487" w:rsidRPr="003D7CA5">
        <w:rPr>
          <w:rFonts w:ascii="Arial" w:hAnsi="Arial" w:cs="Arial"/>
          <w:sz w:val="20"/>
          <w:szCs w:val="20"/>
        </w:rPr>
        <w:t xml:space="preserve"> These considerations should be tied to a units training/PT schedules to ensure maximum training benefit.</w:t>
      </w:r>
      <w:r w:rsidR="00144111">
        <w:rPr>
          <w:rFonts w:ascii="Arial" w:hAnsi="Arial" w:cs="Arial"/>
          <w:sz w:val="20"/>
          <w:szCs w:val="20"/>
        </w:rPr>
        <w:t xml:space="preserve"> </w:t>
      </w:r>
      <w:r>
        <w:rPr>
          <w:rFonts w:ascii="Arial" w:hAnsi="Arial" w:cs="Arial"/>
          <w:sz w:val="20"/>
          <w:szCs w:val="20"/>
        </w:rPr>
        <w:t xml:space="preserve"> </w:t>
      </w:r>
      <w:r w:rsidRPr="003D7CA5">
        <w:rPr>
          <w:rFonts w:ascii="Arial" w:hAnsi="Arial" w:cs="Arial"/>
          <w:sz w:val="20"/>
          <w:szCs w:val="20"/>
        </w:rPr>
        <w:t xml:space="preserve">For further guidance seek assistance from local SMEs including:  FFIs, MCCS, SemperFit, </w:t>
      </w:r>
      <w:r>
        <w:rPr>
          <w:rFonts w:ascii="Arial" w:hAnsi="Arial" w:cs="Arial"/>
          <w:sz w:val="20"/>
          <w:szCs w:val="20"/>
        </w:rPr>
        <w:t xml:space="preserve">Dietician/ Nutritionist, </w:t>
      </w:r>
      <w:r w:rsidRPr="003D7CA5">
        <w:rPr>
          <w:rFonts w:ascii="Arial" w:hAnsi="Arial" w:cs="Arial"/>
          <w:sz w:val="20"/>
          <w:szCs w:val="20"/>
        </w:rPr>
        <w:t>HITT, etc.</w:t>
      </w:r>
    </w:p>
    <w:p w:rsidR="00D74BBB" w:rsidRPr="00177036" w:rsidRDefault="00D74BBB">
      <w:pPr>
        <w:rPr>
          <w:rFonts w:ascii="Arial" w:hAnsi="Arial" w:cs="Arial"/>
          <w:b/>
          <w:sz w:val="20"/>
          <w:szCs w:val="20"/>
        </w:rPr>
      </w:pPr>
    </w:p>
    <w:p w:rsidR="003D65DF" w:rsidRPr="00025D56" w:rsidRDefault="00EF1A6F">
      <w:pPr>
        <w:rPr>
          <w:rFonts w:ascii="Arial" w:hAnsi="Arial" w:cs="Arial"/>
          <w:b/>
          <w:color w:val="000000"/>
          <w:sz w:val="28"/>
          <w:szCs w:val="28"/>
        </w:rPr>
      </w:pPr>
      <w:r>
        <w:rPr>
          <w:rFonts w:ascii="Arial" w:hAnsi="Arial" w:cs="Arial"/>
          <w:b/>
          <w:color w:val="000000"/>
          <w:sz w:val="28"/>
          <w:szCs w:val="28"/>
        </w:rPr>
        <w:t>Program</w:t>
      </w:r>
      <w:r w:rsidR="003D65DF" w:rsidRPr="00025D56">
        <w:rPr>
          <w:rFonts w:ascii="Arial" w:hAnsi="Arial" w:cs="Arial"/>
          <w:b/>
          <w:color w:val="000000"/>
          <w:sz w:val="28"/>
          <w:szCs w:val="28"/>
        </w:rPr>
        <w:t xml:space="preserve"> Refinement</w:t>
      </w:r>
    </w:p>
    <w:p w:rsidR="003D65DF" w:rsidRDefault="00EF1A6F">
      <w:pPr>
        <w:rPr>
          <w:rFonts w:ascii="Arial" w:hAnsi="Arial" w:cs="Arial"/>
          <w:color w:val="000000"/>
          <w:sz w:val="20"/>
          <w:szCs w:val="20"/>
        </w:rPr>
      </w:pPr>
      <w:r>
        <w:rPr>
          <w:rFonts w:ascii="Arial" w:hAnsi="Arial" w:cs="Arial"/>
          <w:color w:val="000000"/>
          <w:sz w:val="20"/>
          <w:szCs w:val="20"/>
        </w:rPr>
        <w:t xml:space="preserve">Injury surveillance is a critical component of a successful PT program.  </w:t>
      </w:r>
      <w:r w:rsidR="00EB40DD">
        <w:rPr>
          <w:rFonts w:ascii="Arial" w:hAnsi="Arial" w:cs="Arial"/>
          <w:color w:val="000000"/>
          <w:sz w:val="20"/>
          <w:szCs w:val="20"/>
        </w:rPr>
        <w:t>The recording</w:t>
      </w:r>
      <w:r w:rsidR="000D3BC2">
        <w:rPr>
          <w:rFonts w:ascii="Arial" w:hAnsi="Arial" w:cs="Arial"/>
          <w:color w:val="000000"/>
          <w:sz w:val="20"/>
          <w:szCs w:val="20"/>
        </w:rPr>
        <w:t xml:space="preserve"> of injuries, regardless of severity, can indicate </w:t>
      </w:r>
      <w:r w:rsidR="00907FAF">
        <w:rPr>
          <w:rFonts w:ascii="Arial" w:hAnsi="Arial" w:cs="Arial"/>
          <w:color w:val="000000"/>
          <w:sz w:val="20"/>
          <w:szCs w:val="20"/>
        </w:rPr>
        <w:t>potential complications and areas of enhancement</w:t>
      </w:r>
      <w:r w:rsidR="000D3BC2">
        <w:rPr>
          <w:rFonts w:ascii="Arial" w:hAnsi="Arial" w:cs="Arial"/>
          <w:color w:val="000000"/>
          <w:sz w:val="20"/>
          <w:szCs w:val="20"/>
        </w:rPr>
        <w:t xml:space="preserve"> in your units program. The attached injury tracking spreadshee</w:t>
      </w:r>
      <w:r w:rsidR="00907FAF">
        <w:rPr>
          <w:rFonts w:ascii="Arial" w:hAnsi="Arial" w:cs="Arial"/>
          <w:color w:val="000000"/>
          <w:sz w:val="20"/>
          <w:szCs w:val="20"/>
        </w:rPr>
        <w:t>t allows for periodic review of the types and potential causes of injuries that occur within your PT program, and may assist in identifying necessary modifications</w:t>
      </w:r>
      <w:r w:rsidR="000D3BC2">
        <w:rPr>
          <w:rFonts w:ascii="Arial" w:hAnsi="Arial" w:cs="Arial"/>
          <w:color w:val="000000"/>
          <w:sz w:val="20"/>
          <w:szCs w:val="20"/>
        </w:rPr>
        <w:t xml:space="preserve"> to </w:t>
      </w:r>
      <w:r w:rsidR="00907FAF">
        <w:rPr>
          <w:rFonts w:ascii="Arial" w:hAnsi="Arial" w:cs="Arial"/>
          <w:color w:val="000000"/>
          <w:sz w:val="20"/>
          <w:szCs w:val="20"/>
        </w:rPr>
        <w:t>mitigate injuries</w:t>
      </w:r>
      <w:r w:rsidR="000D3BC2">
        <w:rPr>
          <w:rFonts w:ascii="Arial" w:hAnsi="Arial" w:cs="Arial"/>
          <w:color w:val="000000"/>
          <w:sz w:val="20"/>
          <w:szCs w:val="20"/>
        </w:rPr>
        <w:t xml:space="preserve"> in the future. Capturing accurate </w:t>
      </w:r>
      <w:r w:rsidR="00907FAF">
        <w:rPr>
          <w:rFonts w:ascii="Arial" w:hAnsi="Arial" w:cs="Arial"/>
          <w:color w:val="000000"/>
          <w:sz w:val="20"/>
          <w:szCs w:val="20"/>
        </w:rPr>
        <w:t xml:space="preserve">and timely </w:t>
      </w:r>
      <w:r w:rsidR="000D3BC2">
        <w:rPr>
          <w:rFonts w:ascii="Arial" w:hAnsi="Arial" w:cs="Arial"/>
          <w:color w:val="000000"/>
          <w:sz w:val="20"/>
          <w:szCs w:val="20"/>
        </w:rPr>
        <w:t xml:space="preserve">data allows </w:t>
      </w:r>
      <w:r w:rsidR="00907FAF">
        <w:rPr>
          <w:rFonts w:ascii="Arial" w:hAnsi="Arial" w:cs="Arial"/>
          <w:color w:val="000000"/>
          <w:sz w:val="20"/>
          <w:szCs w:val="20"/>
        </w:rPr>
        <w:t xml:space="preserve">for </w:t>
      </w:r>
      <w:r w:rsidR="000D3BC2">
        <w:rPr>
          <w:rFonts w:ascii="Arial" w:hAnsi="Arial" w:cs="Arial"/>
          <w:color w:val="000000"/>
          <w:sz w:val="20"/>
          <w:szCs w:val="20"/>
        </w:rPr>
        <w:t xml:space="preserve">more precise evaluation of </w:t>
      </w:r>
      <w:r w:rsidR="00D018A5">
        <w:rPr>
          <w:rFonts w:ascii="Arial" w:hAnsi="Arial" w:cs="Arial"/>
          <w:color w:val="000000"/>
          <w:sz w:val="20"/>
          <w:szCs w:val="20"/>
        </w:rPr>
        <w:t>potential complications</w:t>
      </w:r>
      <w:r w:rsidR="00907FAF">
        <w:rPr>
          <w:rFonts w:ascii="Arial" w:hAnsi="Arial" w:cs="Arial"/>
          <w:color w:val="000000"/>
          <w:sz w:val="20"/>
          <w:szCs w:val="20"/>
        </w:rPr>
        <w:t>;</w:t>
      </w:r>
      <w:r w:rsidR="00EB40DD">
        <w:rPr>
          <w:rFonts w:ascii="Arial" w:hAnsi="Arial" w:cs="Arial"/>
          <w:color w:val="000000"/>
          <w:sz w:val="20"/>
          <w:szCs w:val="20"/>
        </w:rPr>
        <w:t xml:space="preserve"> such as overtraining, lower-</w:t>
      </w:r>
      <w:r w:rsidR="00D018A5">
        <w:rPr>
          <w:rFonts w:ascii="Arial" w:hAnsi="Arial" w:cs="Arial"/>
          <w:color w:val="000000"/>
          <w:sz w:val="20"/>
          <w:szCs w:val="20"/>
        </w:rPr>
        <w:t>extremity</w:t>
      </w:r>
      <w:r w:rsidR="000D3BC2">
        <w:rPr>
          <w:rFonts w:ascii="Arial" w:hAnsi="Arial" w:cs="Arial"/>
          <w:color w:val="000000"/>
          <w:sz w:val="20"/>
          <w:szCs w:val="20"/>
        </w:rPr>
        <w:t xml:space="preserve"> injuries, and degraded performance. </w:t>
      </w:r>
      <w:r w:rsidR="00EB40DD">
        <w:rPr>
          <w:rFonts w:ascii="Arial" w:hAnsi="Arial" w:cs="Arial"/>
          <w:color w:val="000000"/>
          <w:sz w:val="20"/>
          <w:szCs w:val="20"/>
        </w:rPr>
        <w:t>It is recommended that a</w:t>
      </w:r>
      <w:r w:rsidR="000D3BC2">
        <w:rPr>
          <w:rFonts w:ascii="Arial" w:hAnsi="Arial" w:cs="Arial"/>
          <w:color w:val="000000"/>
          <w:sz w:val="20"/>
          <w:szCs w:val="20"/>
        </w:rPr>
        <w:t>ll injuries</w:t>
      </w:r>
      <w:r w:rsidR="00EB40DD">
        <w:rPr>
          <w:rFonts w:ascii="Arial" w:hAnsi="Arial" w:cs="Arial"/>
          <w:color w:val="000000"/>
          <w:sz w:val="20"/>
          <w:szCs w:val="20"/>
        </w:rPr>
        <w:t xml:space="preserve"> should be recorded, not only</w:t>
      </w:r>
      <w:r w:rsidR="000D3BC2">
        <w:rPr>
          <w:rFonts w:ascii="Arial" w:hAnsi="Arial" w:cs="Arial"/>
          <w:color w:val="000000"/>
          <w:sz w:val="20"/>
          <w:szCs w:val="20"/>
        </w:rPr>
        <w:t xml:space="preserve"> injuries requiring </w:t>
      </w:r>
      <w:r w:rsidR="00EB40DD">
        <w:rPr>
          <w:rFonts w:ascii="Arial" w:hAnsi="Arial" w:cs="Arial"/>
          <w:color w:val="000000"/>
          <w:sz w:val="20"/>
          <w:szCs w:val="20"/>
        </w:rPr>
        <w:t>additional attention from</w:t>
      </w:r>
      <w:r w:rsidR="000D3BC2">
        <w:rPr>
          <w:rFonts w:ascii="Arial" w:hAnsi="Arial" w:cs="Arial"/>
          <w:color w:val="000000"/>
          <w:sz w:val="20"/>
          <w:szCs w:val="20"/>
        </w:rPr>
        <w:t xml:space="preserve"> medical provider</w:t>
      </w:r>
      <w:r w:rsidR="00EB40DD">
        <w:rPr>
          <w:rFonts w:ascii="Arial" w:hAnsi="Arial" w:cs="Arial"/>
          <w:color w:val="000000"/>
          <w:sz w:val="20"/>
          <w:szCs w:val="20"/>
        </w:rPr>
        <w:t>(s)</w:t>
      </w:r>
      <w:r w:rsidR="000D3BC2">
        <w:rPr>
          <w:rFonts w:ascii="Arial" w:hAnsi="Arial" w:cs="Arial"/>
          <w:color w:val="000000"/>
          <w:sz w:val="20"/>
          <w:szCs w:val="20"/>
        </w:rPr>
        <w:t xml:space="preserve"> or Corpsman. </w:t>
      </w:r>
      <w:r w:rsidR="003D65DF">
        <w:rPr>
          <w:rFonts w:ascii="Arial" w:hAnsi="Arial" w:cs="Arial"/>
          <w:color w:val="000000"/>
          <w:sz w:val="20"/>
          <w:szCs w:val="20"/>
        </w:rPr>
        <w:br/>
      </w:r>
    </w:p>
    <w:p w:rsidR="003D65DF" w:rsidRPr="00025D56" w:rsidRDefault="003D65DF" w:rsidP="00EF1A6F">
      <w:pPr>
        <w:rPr>
          <w:rFonts w:ascii="Arial" w:hAnsi="Arial" w:cs="Arial"/>
          <w:b/>
          <w:color w:val="000000"/>
          <w:sz w:val="28"/>
          <w:szCs w:val="28"/>
        </w:rPr>
      </w:pPr>
      <w:r w:rsidRPr="00025D56">
        <w:rPr>
          <w:rFonts w:ascii="Arial" w:hAnsi="Arial" w:cs="Arial"/>
          <w:b/>
          <w:color w:val="000000"/>
          <w:sz w:val="28"/>
          <w:szCs w:val="28"/>
        </w:rPr>
        <w:t>Conclusion</w:t>
      </w:r>
    </w:p>
    <w:p w:rsidR="00780FF8" w:rsidRPr="003D65DF" w:rsidRDefault="00A512E6">
      <w:pPr>
        <w:rPr>
          <w:rFonts w:ascii="Arial" w:hAnsi="Arial" w:cs="Arial"/>
          <w:color w:val="000000"/>
          <w:sz w:val="20"/>
          <w:szCs w:val="20"/>
        </w:rPr>
      </w:pPr>
      <w:r>
        <w:rPr>
          <w:rFonts w:ascii="Arial" w:hAnsi="Arial" w:cs="Arial"/>
          <w:color w:val="000000"/>
          <w:sz w:val="20"/>
          <w:szCs w:val="20"/>
        </w:rPr>
        <w:t xml:space="preserve">The content of this document thus far has reviewed recommendations for enhancing and considerations when developing a PT program based on scientific literature.  The following templates are intended to guide </w:t>
      </w:r>
      <w:r w:rsidR="00FE5C18">
        <w:rPr>
          <w:rFonts w:ascii="Arial" w:hAnsi="Arial" w:cs="Arial"/>
          <w:color w:val="000000"/>
          <w:sz w:val="20"/>
          <w:szCs w:val="20"/>
        </w:rPr>
        <w:t>the development of your unit specific PT Playbook, and are necessary for future evaluation of PT programs utilized in the Marine Corps.  Additional digital documents including the Injury Log, and sample PT Playbooks are included separately for further guidance.</w:t>
      </w:r>
      <w:r w:rsidR="00780FF8" w:rsidRPr="003D65DF">
        <w:rPr>
          <w:rFonts w:ascii="Arial" w:hAnsi="Arial" w:cs="Arial"/>
          <w:color w:val="000000"/>
          <w:sz w:val="20"/>
          <w:szCs w:val="20"/>
        </w:rPr>
        <w:br w:type="page"/>
      </w:r>
    </w:p>
    <w:p w:rsidR="00A53C38" w:rsidRPr="00CD452B" w:rsidRDefault="00A53C38" w:rsidP="004567C6">
      <w:pPr>
        <w:tabs>
          <w:tab w:val="left" w:pos="3405"/>
        </w:tabs>
        <w:jc w:val="center"/>
        <w:rPr>
          <w:rFonts w:ascii="Arial" w:hAnsi="Arial" w:cs="Arial"/>
          <w:b/>
          <w:color w:val="000000"/>
          <w:sz w:val="32"/>
          <w:szCs w:val="32"/>
        </w:rPr>
      </w:pPr>
      <w:r w:rsidRPr="00CD452B">
        <w:rPr>
          <w:rFonts w:ascii="Arial" w:hAnsi="Arial" w:cs="Arial"/>
          <w:b/>
          <w:color w:val="000000"/>
          <w:sz w:val="32"/>
          <w:szCs w:val="32"/>
        </w:rPr>
        <w:t>Commander’s Guidance</w:t>
      </w:r>
    </w:p>
    <w:p w:rsidR="00215C2F" w:rsidRDefault="00215C2F" w:rsidP="00A53C38">
      <w:pPr>
        <w:tabs>
          <w:tab w:val="left" w:pos="3405"/>
        </w:tabs>
        <w:spacing w:line="240" w:lineRule="auto"/>
        <w:rPr>
          <w:rFonts w:ascii="Arial" w:hAnsi="Arial" w:cs="Arial"/>
          <w:b/>
          <w:color w:val="000000"/>
          <w:sz w:val="32"/>
          <w:szCs w:val="32"/>
        </w:rPr>
      </w:pPr>
    </w:p>
    <w:p w:rsidR="00A53C38" w:rsidRPr="00CD452B" w:rsidRDefault="00A53C38" w:rsidP="00A53C38">
      <w:pPr>
        <w:tabs>
          <w:tab w:val="left" w:pos="3405"/>
        </w:tabs>
        <w:spacing w:line="240" w:lineRule="auto"/>
        <w:rPr>
          <w:rFonts w:ascii="Arial" w:hAnsi="Arial" w:cs="Arial"/>
          <w:b/>
          <w:color w:val="000000"/>
          <w:sz w:val="32"/>
          <w:szCs w:val="32"/>
        </w:rPr>
      </w:pPr>
      <w:r w:rsidRPr="00CD452B">
        <w:rPr>
          <w:rFonts w:ascii="Arial" w:hAnsi="Arial" w:cs="Arial"/>
          <w:b/>
          <w:color w:val="000000"/>
          <w:sz w:val="32"/>
          <w:szCs w:val="32"/>
        </w:rPr>
        <w:t>Mission Statement:</w:t>
      </w:r>
    </w:p>
    <w:p w:rsidR="00A53C38" w:rsidRPr="00CD452B" w:rsidRDefault="00A53C38" w:rsidP="00A53C38">
      <w:pPr>
        <w:tabs>
          <w:tab w:val="left" w:pos="3405"/>
        </w:tabs>
        <w:spacing w:line="240" w:lineRule="auto"/>
        <w:rPr>
          <w:rFonts w:ascii="Arial" w:hAnsi="Arial" w:cs="Arial"/>
          <w:color w:val="000000"/>
        </w:rPr>
      </w:pPr>
      <w:r>
        <w:rPr>
          <w:rFonts w:ascii="Arial" w:hAnsi="Arial" w:cs="Arial"/>
          <w:color w:val="000000"/>
        </w:rPr>
        <w:t>(O</w:t>
      </w:r>
      <w:r w:rsidRPr="00CD452B">
        <w:rPr>
          <w:rFonts w:ascii="Arial" w:hAnsi="Arial" w:cs="Arial"/>
          <w:color w:val="000000"/>
        </w:rPr>
        <w:t>ne or two sentence statement that provides overarching direction for the program.)</w:t>
      </w:r>
    </w:p>
    <w:p w:rsidR="00A53C38" w:rsidRPr="00CD452B" w:rsidRDefault="00A53C38" w:rsidP="00A53C38">
      <w:pPr>
        <w:tabs>
          <w:tab w:val="left" w:pos="3405"/>
        </w:tabs>
        <w:spacing w:line="240" w:lineRule="auto"/>
        <w:rPr>
          <w:rFonts w:ascii="Arial" w:hAnsi="Arial" w:cs="Arial"/>
          <w:b/>
          <w:color w:val="000000"/>
          <w:sz w:val="32"/>
          <w:szCs w:val="32"/>
        </w:rPr>
      </w:pPr>
      <w:r w:rsidRPr="00CD452B">
        <w:rPr>
          <w:rFonts w:ascii="Arial" w:hAnsi="Arial" w:cs="Arial"/>
          <w:b/>
          <w:color w:val="000000"/>
          <w:sz w:val="32"/>
          <w:szCs w:val="32"/>
        </w:rPr>
        <w:t>Purpose:</w:t>
      </w:r>
    </w:p>
    <w:p w:rsidR="00A53C38" w:rsidRPr="00CD452B" w:rsidRDefault="00A53C38" w:rsidP="00A53C38">
      <w:pPr>
        <w:tabs>
          <w:tab w:val="left" w:pos="3405"/>
        </w:tabs>
        <w:spacing w:line="240" w:lineRule="auto"/>
        <w:rPr>
          <w:rFonts w:ascii="Arial" w:hAnsi="Arial" w:cs="Arial"/>
          <w:color w:val="000000"/>
        </w:rPr>
      </w:pPr>
      <w:r w:rsidRPr="00CD452B">
        <w:rPr>
          <w:rFonts w:ascii="Arial" w:hAnsi="Arial" w:cs="Arial"/>
          <w:color w:val="000000"/>
        </w:rPr>
        <w:t xml:space="preserve">(Define the intent specific to the </w:t>
      </w:r>
      <w:r w:rsidR="00023AA0">
        <w:rPr>
          <w:rFonts w:ascii="Arial" w:hAnsi="Arial" w:cs="Arial"/>
          <w:color w:val="000000"/>
        </w:rPr>
        <w:t>Unit</w:t>
      </w:r>
      <w:r w:rsidRPr="00CD452B">
        <w:rPr>
          <w:rFonts w:ascii="Arial" w:hAnsi="Arial" w:cs="Arial"/>
          <w:color w:val="000000"/>
        </w:rPr>
        <w:t>.)</w:t>
      </w:r>
    </w:p>
    <w:p w:rsidR="00A53C38" w:rsidRPr="00CD452B" w:rsidRDefault="00A53C38" w:rsidP="00A53C38">
      <w:pPr>
        <w:tabs>
          <w:tab w:val="left" w:pos="3405"/>
        </w:tabs>
        <w:spacing w:line="240" w:lineRule="auto"/>
        <w:rPr>
          <w:rFonts w:ascii="Arial" w:hAnsi="Arial" w:cs="Arial"/>
          <w:b/>
          <w:color w:val="000000"/>
          <w:sz w:val="32"/>
          <w:szCs w:val="32"/>
        </w:rPr>
      </w:pPr>
      <w:r w:rsidRPr="00CD452B">
        <w:rPr>
          <w:rFonts w:ascii="Arial" w:hAnsi="Arial" w:cs="Arial"/>
          <w:b/>
          <w:color w:val="000000"/>
          <w:sz w:val="32"/>
          <w:szCs w:val="32"/>
        </w:rPr>
        <w:t>Program Methodology:</w:t>
      </w:r>
    </w:p>
    <w:p w:rsidR="00A53C38" w:rsidRPr="00CD452B" w:rsidRDefault="00A53C38" w:rsidP="00A53C38">
      <w:pPr>
        <w:tabs>
          <w:tab w:val="left" w:pos="3405"/>
        </w:tabs>
        <w:spacing w:line="240" w:lineRule="auto"/>
        <w:rPr>
          <w:rFonts w:ascii="Arial" w:hAnsi="Arial" w:cs="Arial"/>
          <w:color w:val="000000"/>
        </w:rPr>
      </w:pPr>
      <w:r w:rsidRPr="00CD452B">
        <w:rPr>
          <w:rFonts w:ascii="Arial" w:hAnsi="Arial" w:cs="Arial"/>
          <w:color w:val="000000"/>
        </w:rPr>
        <w:t>(Identify the specific exercise protocols (e.g</w:t>
      </w:r>
      <w:r w:rsidR="00100E91">
        <w:rPr>
          <w:rFonts w:ascii="Arial" w:hAnsi="Arial" w:cs="Arial"/>
          <w:color w:val="000000"/>
        </w:rPr>
        <w:t>. FFI, HITT</w:t>
      </w:r>
      <w:r w:rsidRPr="00CD452B">
        <w:rPr>
          <w:rFonts w:ascii="Arial" w:hAnsi="Arial" w:cs="Arial"/>
          <w:color w:val="000000"/>
        </w:rPr>
        <w:t>, etc.) utilized to achieve the end state.)</w:t>
      </w:r>
    </w:p>
    <w:p w:rsidR="00A53C38" w:rsidRPr="00CD452B" w:rsidRDefault="00A53C38" w:rsidP="00A53C38">
      <w:pPr>
        <w:tabs>
          <w:tab w:val="left" w:pos="3405"/>
        </w:tabs>
        <w:spacing w:line="240" w:lineRule="auto"/>
        <w:rPr>
          <w:rFonts w:ascii="Arial" w:hAnsi="Arial" w:cs="Arial"/>
          <w:b/>
          <w:color w:val="000000"/>
          <w:sz w:val="24"/>
          <w:szCs w:val="23"/>
        </w:rPr>
      </w:pPr>
      <w:r w:rsidRPr="00CD452B">
        <w:rPr>
          <w:rFonts w:ascii="Arial" w:hAnsi="Arial" w:cs="Arial"/>
          <w:b/>
          <w:color w:val="000000"/>
          <w:sz w:val="32"/>
          <w:szCs w:val="32"/>
        </w:rPr>
        <w:t>End State</w:t>
      </w:r>
      <w:r w:rsidRPr="00CD452B">
        <w:rPr>
          <w:rFonts w:ascii="Arial" w:hAnsi="Arial" w:cs="Arial"/>
          <w:b/>
          <w:color w:val="000000"/>
          <w:sz w:val="24"/>
          <w:szCs w:val="23"/>
        </w:rPr>
        <w:t>:</w:t>
      </w:r>
    </w:p>
    <w:p w:rsidR="00A53C38" w:rsidRDefault="00A53C38" w:rsidP="00A53C38">
      <w:pPr>
        <w:rPr>
          <w:rFonts w:ascii="Times New Roman" w:hAnsi="Times New Roman" w:cs="Times New Roman"/>
          <w:b/>
          <w:color w:val="000000"/>
          <w:sz w:val="32"/>
          <w:szCs w:val="32"/>
        </w:rPr>
      </w:pPr>
      <w:r w:rsidRPr="00CD452B">
        <w:rPr>
          <w:rFonts w:ascii="Arial" w:hAnsi="Arial" w:cs="Arial"/>
          <w:color w:val="000000"/>
        </w:rPr>
        <w:t>(Brief statement of physical attributes developed and attained at the completion of the course.)</w:t>
      </w:r>
      <w:r>
        <w:rPr>
          <w:rFonts w:ascii="Times New Roman" w:hAnsi="Times New Roman" w:cs="Times New Roman"/>
          <w:b/>
          <w:color w:val="000000"/>
          <w:sz w:val="32"/>
          <w:szCs w:val="32"/>
        </w:rPr>
        <w:br w:type="page"/>
      </w:r>
    </w:p>
    <w:p w:rsidR="00C3518B" w:rsidRPr="00BE1EEB" w:rsidRDefault="0000642B" w:rsidP="00BE1EEB">
      <w:pPr>
        <w:jc w:val="center"/>
        <w:rPr>
          <w:rFonts w:ascii="Arial" w:hAnsi="Arial" w:cs="Arial"/>
          <w:b/>
          <w:color w:val="000000"/>
        </w:rPr>
      </w:pPr>
      <w:r>
        <w:rPr>
          <w:rFonts w:ascii="Times New Roman" w:hAnsi="Times New Roman" w:cs="Times New Roman"/>
          <w:b/>
          <w:color w:val="000000"/>
          <w:sz w:val="32"/>
          <w:szCs w:val="32"/>
        </w:rPr>
        <w:t xml:space="preserve">Physical Training </w:t>
      </w:r>
      <w:r w:rsidR="00C3518B" w:rsidRPr="00EE6AF7">
        <w:rPr>
          <w:rFonts w:ascii="Times New Roman" w:hAnsi="Times New Roman" w:cs="Times New Roman"/>
          <w:b/>
          <w:color w:val="000000"/>
          <w:sz w:val="32"/>
          <w:szCs w:val="32"/>
        </w:rPr>
        <w:t>Calendar</w:t>
      </w:r>
    </w:p>
    <w:p w:rsidR="00EE6AF7" w:rsidRPr="00F066A2" w:rsidRDefault="00B432ED" w:rsidP="00461794">
      <w:pPr>
        <w:jc w:val="center"/>
        <w:rPr>
          <w:rFonts w:ascii="Arial" w:hAnsi="Arial" w:cs="Arial"/>
          <w:color w:val="000000"/>
          <w:sz w:val="20"/>
          <w:szCs w:val="20"/>
        </w:rPr>
      </w:pPr>
      <w:r>
        <w:rPr>
          <w:rFonts w:ascii="Arial" w:hAnsi="Arial" w:cs="Arial"/>
          <w:color w:val="000000"/>
          <w:sz w:val="20"/>
          <w:szCs w:val="20"/>
        </w:rPr>
        <w:t xml:space="preserve">(Insert Event Code “#(s)” </w:t>
      </w:r>
      <w:r w:rsidR="00F066A2">
        <w:rPr>
          <w:rFonts w:ascii="Arial" w:hAnsi="Arial" w:cs="Arial"/>
          <w:color w:val="000000"/>
          <w:sz w:val="20"/>
          <w:szCs w:val="20"/>
        </w:rPr>
        <w:t>on the respective day</w:t>
      </w:r>
      <w:r w:rsidR="00461794">
        <w:rPr>
          <w:rFonts w:ascii="Arial" w:hAnsi="Arial" w:cs="Arial"/>
          <w:color w:val="000000"/>
          <w:sz w:val="20"/>
          <w:szCs w:val="20"/>
        </w:rPr>
        <w:t>)</w:t>
      </w:r>
    </w:p>
    <w:tbl>
      <w:tblPr>
        <w:tblStyle w:val="TableGrid"/>
        <w:tblW w:w="0" w:type="auto"/>
        <w:tblLayout w:type="fixed"/>
        <w:tblLook w:val="04A0" w:firstRow="1" w:lastRow="0" w:firstColumn="1" w:lastColumn="0" w:noHBand="0" w:noVBand="1"/>
      </w:tblPr>
      <w:tblGrid>
        <w:gridCol w:w="648"/>
        <w:gridCol w:w="1170"/>
        <w:gridCol w:w="1260"/>
        <w:gridCol w:w="1260"/>
        <w:gridCol w:w="1350"/>
        <w:gridCol w:w="1350"/>
        <w:gridCol w:w="1260"/>
        <w:gridCol w:w="1278"/>
      </w:tblGrid>
      <w:tr w:rsidR="0000642B" w:rsidTr="006A549E">
        <w:tc>
          <w:tcPr>
            <w:tcW w:w="648" w:type="dxa"/>
          </w:tcPr>
          <w:p w:rsidR="0000642B" w:rsidRPr="0000642B" w:rsidRDefault="0000642B">
            <w:pPr>
              <w:rPr>
                <w:rFonts w:ascii="Times New Roman" w:hAnsi="Times New Roman" w:cs="Times New Roman"/>
                <w:b/>
                <w:color w:val="000000"/>
                <w:sz w:val="24"/>
                <w:szCs w:val="24"/>
              </w:rPr>
            </w:pPr>
            <w:r w:rsidRPr="0000642B">
              <w:rPr>
                <w:rFonts w:ascii="Times New Roman" w:hAnsi="Times New Roman" w:cs="Times New Roman"/>
                <w:b/>
                <w:color w:val="000000"/>
                <w:sz w:val="24"/>
                <w:szCs w:val="24"/>
              </w:rPr>
              <w:t>WK</w:t>
            </w:r>
          </w:p>
        </w:tc>
        <w:tc>
          <w:tcPr>
            <w:tcW w:w="1170" w:type="dxa"/>
          </w:tcPr>
          <w:p w:rsidR="0000642B" w:rsidRPr="0000642B" w:rsidRDefault="0000642B" w:rsidP="0000642B">
            <w:pPr>
              <w:jc w:val="center"/>
              <w:rPr>
                <w:rFonts w:ascii="Times New Roman" w:hAnsi="Times New Roman" w:cs="Times New Roman"/>
                <w:b/>
                <w:color w:val="000000"/>
                <w:sz w:val="24"/>
                <w:szCs w:val="24"/>
              </w:rPr>
            </w:pPr>
            <w:r w:rsidRPr="0000642B">
              <w:rPr>
                <w:rFonts w:ascii="Times New Roman" w:hAnsi="Times New Roman" w:cs="Times New Roman"/>
                <w:b/>
                <w:color w:val="000000"/>
                <w:sz w:val="24"/>
                <w:szCs w:val="24"/>
              </w:rPr>
              <w:t>MON</w:t>
            </w:r>
          </w:p>
        </w:tc>
        <w:tc>
          <w:tcPr>
            <w:tcW w:w="1260" w:type="dxa"/>
          </w:tcPr>
          <w:p w:rsidR="0000642B" w:rsidRPr="0000642B" w:rsidRDefault="0000642B" w:rsidP="0000642B">
            <w:pPr>
              <w:jc w:val="center"/>
              <w:rPr>
                <w:rFonts w:ascii="Times New Roman" w:hAnsi="Times New Roman" w:cs="Times New Roman"/>
                <w:b/>
                <w:color w:val="000000"/>
                <w:sz w:val="24"/>
                <w:szCs w:val="24"/>
              </w:rPr>
            </w:pPr>
            <w:r w:rsidRPr="0000642B">
              <w:rPr>
                <w:rFonts w:ascii="Times New Roman" w:hAnsi="Times New Roman" w:cs="Times New Roman"/>
                <w:b/>
                <w:color w:val="000000"/>
                <w:sz w:val="24"/>
                <w:szCs w:val="24"/>
              </w:rPr>
              <w:t>TUES</w:t>
            </w:r>
          </w:p>
        </w:tc>
        <w:tc>
          <w:tcPr>
            <w:tcW w:w="1260" w:type="dxa"/>
          </w:tcPr>
          <w:p w:rsidR="0000642B" w:rsidRPr="0000642B" w:rsidRDefault="0000642B" w:rsidP="0000642B">
            <w:pPr>
              <w:jc w:val="center"/>
              <w:rPr>
                <w:rFonts w:ascii="Times New Roman" w:hAnsi="Times New Roman" w:cs="Times New Roman"/>
                <w:b/>
                <w:color w:val="000000"/>
                <w:sz w:val="24"/>
                <w:szCs w:val="24"/>
              </w:rPr>
            </w:pPr>
            <w:r w:rsidRPr="0000642B">
              <w:rPr>
                <w:rFonts w:ascii="Times New Roman" w:hAnsi="Times New Roman" w:cs="Times New Roman"/>
                <w:b/>
                <w:color w:val="000000"/>
                <w:sz w:val="24"/>
                <w:szCs w:val="24"/>
              </w:rPr>
              <w:t>WED</w:t>
            </w:r>
          </w:p>
        </w:tc>
        <w:tc>
          <w:tcPr>
            <w:tcW w:w="1350" w:type="dxa"/>
          </w:tcPr>
          <w:p w:rsidR="0000642B" w:rsidRPr="0000642B" w:rsidRDefault="0000642B" w:rsidP="0000642B">
            <w:pPr>
              <w:jc w:val="center"/>
              <w:rPr>
                <w:rFonts w:ascii="Times New Roman" w:hAnsi="Times New Roman" w:cs="Times New Roman"/>
                <w:b/>
                <w:color w:val="000000"/>
                <w:sz w:val="24"/>
                <w:szCs w:val="24"/>
              </w:rPr>
            </w:pPr>
            <w:r w:rsidRPr="0000642B">
              <w:rPr>
                <w:rFonts w:ascii="Times New Roman" w:hAnsi="Times New Roman" w:cs="Times New Roman"/>
                <w:b/>
                <w:color w:val="000000"/>
                <w:sz w:val="24"/>
                <w:szCs w:val="24"/>
              </w:rPr>
              <w:t>THURS</w:t>
            </w:r>
          </w:p>
        </w:tc>
        <w:tc>
          <w:tcPr>
            <w:tcW w:w="1350" w:type="dxa"/>
          </w:tcPr>
          <w:p w:rsidR="0000642B" w:rsidRPr="0000642B" w:rsidRDefault="0000642B" w:rsidP="0000642B">
            <w:pPr>
              <w:jc w:val="center"/>
              <w:rPr>
                <w:rFonts w:ascii="Times New Roman" w:hAnsi="Times New Roman" w:cs="Times New Roman"/>
                <w:b/>
                <w:color w:val="000000"/>
                <w:sz w:val="24"/>
                <w:szCs w:val="24"/>
              </w:rPr>
            </w:pPr>
            <w:r w:rsidRPr="0000642B">
              <w:rPr>
                <w:rFonts w:ascii="Times New Roman" w:hAnsi="Times New Roman" w:cs="Times New Roman"/>
                <w:b/>
                <w:color w:val="000000"/>
                <w:sz w:val="24"/>
                <w:szCs w:val="24"/>
              </w:rPr>
              <w:t>FRI</w:t>
            </w:r>
          </w:p>
        </w:tc>
        <w:tc>
          <w:tcPr>
            <w:tcW w:w="1260" w:type="dxa"/>
          </w:tcPr>
          <w:p w:rsidR="0000642B" w:rsidRPr="0000642B" w:rsidRDefault="0000642B" w:rsidP="0000642B">
            <w:pPr>
              <w:jc w:val="center"/>
              <w:rPr>
                <w:rFonts w:ascii="Times New Roman" w:hAnsi="Times New Roman" w:cs="Times New Roman"/>
                <w:b/>
                <w:color w:val="000000"/>
                <w:sz w:val="24"/>
                <w:szCs w:val="24"/>
              </w:rPr>
            </w:pPr>
            <w:r w:rsidRPr="0000642B">
              <w:rPr>
                <w:rFonts w:ascii="Times New Roman" w:hAnsi="Times New Roman" w:cs="Times New Roman"/>
                <w:b/>
                <w:color w:val="000000"/>
                <w:sz w:val="24"/>
                <w:szCs w:val="24"/>
              </w:rPr>
              <w:t>SAT</w:t>
            </w:r>
          </w:p>
        </w:tc>
        <w:tc>
          <w:tcPr>
            <w:tcW w:w="1278" w:type="dxa"/>
          </w:tcPr>
          <w:p w:rsidR="0000642B" w:rsidRPr="0000642B" w:rsidRDefault="0000642B" w:rsidP="0000642B">
            <w:pPr>
              <w:jc w:val="center"/>
              <w:rPr>
                <w:rFonts w:ascii="Times New Roman" w:hAnsi="Times New Roman" w:cs="Times New Roman"/>
                <w:b/>
                <w:color w:val="000000"/>
                <w:sz w:val="24"/>
                <w:szCs w:val="24"/>
              </w:rPr>
            </w:pPr>
            <w:r w:rsidRPr="0000642B">
              <w:rPr>
                <w:rFonts w:ascii="Times New Roman" w:hAnsi="Times New Roman" w:cs="Times New Roman"/>
                <w:b/>
                <w:color w:val="000000"/>
                <w:sz w:val="24"/>
                <w:szCs w:val="24"/>
              </w:rPr>
              <w:t>SUN</w:t>
            </w:r>
          </w:p>
        </w:tc>
      </w:tr>
      <w:tr w:rsidR="0000642B" w:rsidTr="006A549E">
        <w:tc>
          <w:tcPr>
            <w:tcW w:w="648" w:type="dxa"/>
          </w:tcPr>
          <w:p w:rsidR="0000642B" w:rsidRPr="0000642B" w:rsidRDefault="0000642B" w:rsidP="0000642B">
            <w:pPr>
              <w:jc w:val="center"/>
              <w:rPr>
                <w:rFonts w:ascii="Times New Roman" w:hAnsi="Times New Roman" w:cs="Times New Roman"/>
                <w:b/>
                <w:color w:val="000000"/>
                <w:sz w:val="24"/>
                <w:szCs w:val="24"/>
              </w:rPr>
            </w:pPr>
            <w:r w:rsidRPr="0000642B">
              <w:rPr>
                <w:rFonts w:ascii="Times New Roman" w:hAnsi="Times New Roman" w:cs="Times New Roman"/>
                <w:b/>
                <w:color w:val="000000"/>
                <w:sz w:val="24"/>
                <w:szCs w:val="24"/>
              </w:rPr>
              <w:t>1</w:t>
            </w:r>
          </w:p>
        </w:tc>
        <w:tc>
          <w:tcPr>
            <w:tcW w:w="1170" w:type="dxa"/>
          </w:tcPr>
          <w:p w:rsidR="0000642B" w:rsidRPr="006A549E" w:rsidRDefault="0000642B">
            <w:pPr>
              <w:rPr>
                <w:rFonts w:ascii="Courier New" w:hAnsi="Courier New" w:cs="Courier New"/>
                <w:color w:val="000000"/>
                <w:sz w:val="20"/>
                <w:szCs w:val="20"/>
              </w:rPr>
            </w:pPr>
          </w:p>
          <w:p w:rsidR="00623E1C" w:rsidRPr="006A549E" w:rsidRDefault="00623E1C">
            <w:pPr>
              <w:rPr>
                <w:rFonts w:ascii="Courier New" w:hAnsi="Courier New" w:cs="Courier New"/>
                <w:color w:val="000000"/>
                <w:sz w:val="20"/>
                <w:szCs w:val="20"/>
              </w:rPr>
            </w:pPr>
          </w:p>
        </w:tc>
        <w:tc>
          <w:tcPr>
            <w:tcW w:w="1260" w:type="dxa"/>
          </w:tcPr>
          <w:p w:rsidR="0000642B" w:rsidRPr="006A549E" w:rsidRDefault="0000642B">
            <w:pPr>
              <w:rPr>
                <w:rFonts w:ascii="Courier New" w:hAnsi="Courier New" w:cs="Courier New"/>
                <w:color w:val="000000"/>
                <w:sz w:val="20"/>
                <w:szCs w:val="20"/>
              </w:rPr>
            </w:pPr>
          </w:p>
        </w:tc>
        <w:tc>
          <w:tcPr>
            <w:tcW w:w="1260" w:type="dxa"/>
          </w:tcPr>
          <w:p w:rsidR="0000642B" w:rsidRPr="006A549E" w:rsidRDefault="0000642B">
            <w:pPr>
              <w:rPr>
                <w:rFonts w:ascii="Courier New" w:hAnsi="Courier New" w:cs="Courier New"/>
                <w:color w:val="000000"/>
                <w:sz w:val="20"/>
                <w:szCs w:val="20"/>
              </w:rPr>
            </w:pPr>
          </w:p>
        </w:tc>
        <w:tc>
          <w:tcPr>
            <w:tcW w:w="1350" w:type="dxa"/>
          </w:tcPr>
          <w:p w:rsidR="0000642B" w:rsidRPr="006A549E" w:rsidRDefault="0000642B">
            <w:pPr>
              <w:rPr>
                <w:rFonts w:ascii="Courier New" w:hAnsi="Courier New" w:cs="Courier New"/>
                <w:color w:val="000000"/>
                <w:sz w:val="20"/>
                <w:szCs w:val="20"/>
              </w:rPr>
            </w:pPr>
          </w:p>
        </w:tc>
        <w:tc>
          <w:tcPr>
            <w:tcW w:w="1350" w:type="dxa"/>
          </w:tcPr>
          <w:p w:rsidR="0000642B" w:rsidRPr="006A549E" w:rsidRDefault="0000642B">
            <w:pPr>
              <w:rPr>
                <w:rFonts w:ascii="Courier New" w:hAnsi="Courier New" w:cs="Courier New"/>
                <w:color w:val="000000"/>
                <w:sz w:val="20"/>
                <w:szCs w:val="20"/>
              </w:rPr>
            </w:pPr>
          </w:p>
        </w:tc>
        <w:tc>
          <w:tcPr>
            <w:tcW w:w="1260" w:type="dxa"/>
          </w:tcPr>
          <w:p w:rsidR="0000642B" w:rsidRPr="006A549E" w:rsidRDefault="0000642B">
            <w:pPr>
              <w:rPr>
                <w:rFonts w:ascii="Courier New" w:hAnsi="Courier New" w:cs="Courier New"/>
                <w:color w:val="000000"/>
                <w:sz w:val="20"/>
                <w:szCs w:val="20"/>
              </w:rPr>
            </w:pPr>
          </w:p>
        </w:tc>
        <w:tc>
          <w:tcPr>
            <w:tcW w:w="1278" w:type="dxa"/>
          </w:tcPr>
          <w:p w:rsidR="0000642B" w:rsidRPr="006A549E" w:rsidRDefault="0000642B">
            <w:pPr>
              <w:rPr>
                <w:rFonts w:ascii="Courier New" w:hAnsi="Courier New" w:cs="Courier New"/>
                <w:color w:val="000000"/>
                <w:sz w:val="20"/>
                <w:szCs w:val="20"/>
              </w:rPr>
            </w:pPr>
          </w:p>
        </w:tc>
      </w:tr>
      <w:tr w:rsidR="0000642B" w:rsidTr="006A549E">
        <w:tc>
          <w:tcPr>
            <w:tcW w:w="648" w:type="dxa"/>
          </w:tcPr>
          <w:p w:rsidR="0000642B" w:rsidRPr="0000642B" w:rsidRDefault="0000642B" w:rsidP="0000642B">
            <w:pPr>
              <w:jc w:val="center"/>
              <w:rPr>
                <w:rFonts w:ascii="Times New Roman" w:hAnsi="Times New Roman" w:cs="Times New Roman"/>
                <w:b/>
                <w:color w:val="000000"/>
                <w:sz w:val="24"/>
                <w:szCs w:val="24"/>
              </w:rPr>
            </w:pPr>
            <w:r w:rsidRPr="0000642B">
              <w:rPr>
                <w:rFonts w:ascii="Times New Roman" w:hAnsi="Times New Roman" w:cs="Times New Roman"/>
                <w:b/>
                <w:color w:val="000000"/>
                <w:sz w:val="24"/>
                <w:szCs w:val="24"/>
              </w:rPr>
              <w:t>2</w:t>
            </w:r>
          </w:p>
        </w:tc>
        <w:tc>
          <w:tcPr>
            <w:tcW w:w="1170" w:type="dxa"/>
          </w:tcPr>
          <w:p w:rsidR="0000642B" w:rsidRPr="006A549E" w:rsidRDefault="0000642B">
            <w:pPr>
              <w:rPr>
                <w:rFonts w:ascii="Courier New" w:hAnsi="Courier New" w:cs="Courier New"/>
                <w:color w:val="000000"/>
                <w:sz w:val="20"/>
                <w:szCs w:val="20"/>
              </w:rPr>
            </w:pPr>
          </w:p>
          <w:p w:rsidR="00623E1C" w:rsidRPr="006A549E" w:rsidRDefault="00623E1C">
            <w:pPr>
              <w:rPr>
                <w:rFonts w:ascii="Courier New" w:hAnsi="Courier New" w:cs="Courier New"/>
                <w:color w:val="000000"/>
                <w:sz w:val="20"/>
                <w:szCs w:val="20"/>
              </w:rPr>
            </w:pPr>
          </w:p>
        </w:tc>
        <w:tc>
          <w:tcPr>
            <w:tcW w:w="1260" w:type="dxa"/>
          </w:tcPr>
          <w:p w:rsidR="0000642B" w:rsidRPr="006A549E" w:rsidRDefault="0000642B">
            <w:pPr>
              <w:rPr>
                <w:rFonts w:ascii="Courier New" w:hAnsi="Courier New" w:cs="Courier New"/>
                <w:color w:val="000000"/>
                <w:sz w:val="20"/>
                <w:szCs w:val="20"/>
              </w:rPr>
            </w:pPr>
          </w:p>
        </w:tc>
        <w:tc>
          <w:tcPr>
            <w:tcW w:w="1260" w:type="dxa"/>
          </w:tcPr>
          <w:p w:rsidR="0000642B" w:rsidRPr="006A549E" w:rsidRDefault="0000642B">
            <w:pPr>
              <w:rPr>
                <w:rFonts w:ascii="Courier New" w:hAnsi="Courier New" w:cs="Courier New"/>
                <w:color w:val="000000"/>
                <w:sz w:val="20"/>
                <w:szCs w:val="20"/>
              </w:rPr>
            </w:pPr>
          </w:p>
        </w:tc>
        <w:tc>
          <w:tcPr>
            <w:tcW w:w="1350" w:type="dxa"/>
          </w:tcPr>
          <w:p w:rsidR="0000642B" w:rsidRPr="006A549E" w:rsidRDefault="0000642B">
            <w:pPr>
              <w:rPr>
                <w:rFonts w:ascii="Courier New" w:hAnsi="Courier New" w:cs="Courier New"/>
                <w:color w:val="000000"/>
                <w:sz w:val="20"/>
                <w:szCs w:val="20"/>
              </w:rPr>
            </w:pPr>
          </w:p>
        </w:tc>
        <w:tc>
          <w:tcPr>
            <w:tcW w:w="1350" w:type="dxa"/>
          </w:tcPr>
          <w:p w:rsidR="0000642B" w:rsidRPr="006A549E" w:rsidRDefault="0000642B">
            <w:pPr>
              <w:rPr>
                <w:rFonts w:ascii="Courier New" w:hAnsi="Courier New" w:cs="Courier New"/>
                <w:color w:val="000000"/>
                <w:sz w:val="20"/>
                <w:szCs w:val="20"/>
              </w:rPr>
            </w:pPr>
          </w:p>
        </w:tc>
        <w:tc>
          <w:tcPr>
            <w:tcW w:w="1260" w:type="dxa"/>
          </w:tcPr>
          <w:p w:rsidR="0000642B" w:rsidRPr="006A549E" w:rsidRDefault="0000642B">
            <w:pPr>
              <w:rPr>
                <w:rFonts w:ascii="Courier New" w:hAnsi="Courier New" w:cs="Courier New"/>
                <w:color w:val="000000"/>
                <w:sz w:val="20"/>
                <w:szCs w:val="20"/>
              </w:rPr>
            </w:pPr>
          </w:p>
        </w:tc>
        <w:tc>
          <w:tcPr>
            <w:tcW w:w="1278" w:type="dxa"/>
          </w:tcPr>
          <w:p w:rsidR="0000642B" w:rsidRPr="006A549E" w:rsidRDefault="0000642B">
            <w:pPr>
              <w:rPr>
                <w:rFonts w:ascii="Courier New" w:hAnsi="Courier New" w:cs="Courier New"/>
                <w:color w:val="000000"/>
                <w:sz w:val="20"/>
                <w:szCs w:val="20"/>
              </w:rPr>
            </w:pPr>
          </w:p>
        </w:tc>
      </w:tr>
      <w:tr w:rsidR="0000642B" w:rsidTr="006A549E">
        <w:tc>
          <w:tcPr>
            <w:tcW w:w="648" w:type="dxa"/>
          </w:tcPr>
          <w:p w:rsidR="0000642B" w:rsidRPr="0000642B" w:rsidRDefault="0000642B" w:rsidP="0000642B">
            <w:pPr>
              <w:jc w:val="center"/>
              <w:rPr>
                <w:rFonts w:ascii="Times New Roman" w:hAnsi="Times New Roman" w:cs="Times New Roman"/>
                <w:b/>
                <w:color w:val="000000"/>
                <w:sz w:val="24"/>
                <w:szCs w:val="24"/>
              </w:rPr>
            </w:pPr>
            <w:r w:rsidRPr="0000642B">
              <w:rPr>
                <w:rFonts w:ascii="Times New Roman" w:hAnsi="Times New Roman" w:cs="Times New Roman"/>
                <w:b/>
                <w:color w:val="000000"/>
                <w:sz w:val="24"/>
                <w:szCs w:val="24"/>
              </w:rPr>
              <w:t>3</w:t>
            </w:r>
          </w:p>
        </w:tc>
        <w:tc>
          <w:tcPr>
            <w:tcW w:w="1170" w:type="dxa"/>
          </w:tcPr>
          <w:p w:rsidR="0000642B" w:rsidRPr="006A549E" w:rsidRDefault="0000642B">
            <w:pPr>
              <w:rPr>
                <w:rFonts w:ascii="Courier New" w:hAnsi="Courier New" w:cs="Courier New"/>
                <w:color w:val="000000"/>
                <w:sz w:val="20"/>
                <w:szCs w:val="20"/>
              </w:rPr>
            </w:pPr>
          </w:p>
          <w:p w:rsidR="00623E1C" w:rsidRPr="006A549E" w:rsidRDefault="00623E1C">
            <w:pPr>
              <w:rPr>
                <w:rFonts w:ascii="Courier New" w:hAnsi="Courier New" w:cs="Courier New"/>
                <w:color w:val="000000"/>
                <w:sz w:val="20"/>
                <w:szCs w:val="20"/>
              </w:rPr>
            </w:pPr>
          </w:p>
        </w:tc>
        <w:tc>
          <w:tcPr>
            <w:tcW w:w="1260" w:type="dxa"/>
          </w:tcPr>
          <w:p w:rsidR="0000642B" w:rsidRPr="006A549E" w:rsidRDefault="0000642B">
            <w:pPr>
              <w:rPr>
                <w:rFonts w:ascii="Courier New" w:hAnsi="Courier New" w:cs="Courier New"/>
                <w:color w:val="000000"/>
                <w:sz w:val="20"/>
                <w:szCs w:val="20"/>
              </w:rPr>
            </w:pPr>
          </w:p>
        </w:tc>
        <w:tc>
          <w:tcPr>
            <w:tcW w:w="1260" w:type="dxa"/>
          </w:tcPr>
          <w:p w:rsidR="0000642B" w:rsidRPr="006A549E" w:rsidRDefault="0000642B">
            <w:pPr>
              <w:rPr>
                <w:rFonts w:ascii="Courier New" w:hAnsi="Courier New" w:cs="Courier New"/>
                <w:color w:val="000000"/>
                <w:sz w:val="20"/>
                <w:szCs w:val="20"/>
              </w:rPr>
            </w:pPr>
          </w:p>
        </w:tc>
        <w:tc>
          <w:tcPr>
            <w:tcW w:w="1350" w:type="dxa"/>
          </w:tcPr>
          <w:p w:rsidR="0000642B" w:rsidRPr="006A549E" w:rsidRDefault="0000642B">
            <w:pPr>
              <w:rPr>
                <w:rFonts w:ascii="Courier New" w:hAnsi="Courier New" w:cs="Courier New"/>
                <w:color w:val="000000"/>
                <w:sz w:val="20"/>
                <w:szCs w:val="20"/>
              </w:rPr>
            </w:pPr>
          </w:p>
        </w:tc>
        <w:tc>
          <w:tcPr>
            <w:tcW w:w="1350" w:type="dxa"/>
          </w:tcPr>
          <w:p w:rsidR="0000642B" w:rsidRPr="006A549E" w:rsidRDefault="0000642B">
            <w:pPr>
              <w:rPr>
                <w:rFonts w:ascii="Courier New" w:hAnsi="Courier New" w:cs="Courier New"/>
                <w:color w:val="000000"/>
                <w:sz w:val="20"/>
                <w:szCs w:val="20"/>
              </w:rPr>
            </w:pPr>
          </w:p>
        </w:tc>
        <w:tc>
          <w:tcPr>
            <w:tcW w:w="1260" w:type="dxa"/>
          </w:tcPr>
          <w:p w:rsidR="0000642B" w:rsidRPr="006A549E" w:rsidRDefault="0000642B">
            <w:pPr>
              <w:rPr>
                <w:rFonts w:ascii="Courier New" w:hAnsi="Courier New" w:cs="Courier New"/>
                <w:color w:val="000000"/>
                <w:sz w:val="20"/>
                <w:szCs w:val="20"/>
              </w:rPr>
            </w:pPr>
          </w:p>
        </w:tc>
        <w:tc>
          <w:tcPr>
            <w:tcW w:w="1278" w:type="dxa"/>
          </w:tcPr>
          <w:p w:rsidR="0000642B" w:rsidRPr="006A549E" w:rsidRDefault="0000642B">
            <w:pPr>
              <w:rPr>
                <w:rFonts w:ascii="Courier New" w:hAnsi="Courier New" w:cs="Courier New"/>
                <w:color w:val="000000"/>
                <w:sz w:val="20"/>
                <w:szCs w:val="20"/>
              </w:rPr>
            </w:pPr>
          </w:p>
        </w:tc>
      </w:tr>
      <w:tr w:rsidR="0000642B" w:rsidTr="006A549E">
        <w:tc>
          <w:tcPr>
            <w:tcW w:w="648" w:type="dxa"/>
          </w:tcPr>
          <w:p w:rsidR="0000642B" w:rsidRPr="0000642B" w:rsidRDefault="0000642B" w:rsidP="0000642B">
            <w:pPr>
              <w:jc w:val="center"/>
              <w:rPr>
                <w:rFonts w:ascii="Times New Roman" w:hAnsi="Times New Roman" w:cs="Times New Roman"/>
                <w:b/>
                <w:color w:val="000000"/>
                <w:sz w:val="24"/>
                <w:szCs w:val="24"/>
              </w:rPr>
            </w:pPr>
            <w:r w:rsidRPr="0000642B">
              <w:rPr>
                <w:rFonts w:ascii="Times New Roman" w:hAnsi="Times New Roman" w:cs="Times New Roman"/>
                <w:b/>
                <w:color w:val="000000"/>
                <w:sz w:val="24"/>
                <w:szCs w:val="24"/>
              </w:rPr>
              <w:t>4</w:t>
            </w:r>
          </w:p>
        </w:tc>
        <w:tc>
          <w:tcPr>
            <w:tcW w:w="1170" w:type="dxa"/>
          </w:tcPr>
          <w:p w:rsidR="0000642B" w:rsidRPr="006A549E" w:rsidRDefault="0000642B">
            <w:pPr>
              <w:rPr>
                <w:rFonts w:ascii="Courier New" w:hAnsi="Courier New" w:cs="Courier New"/>
                <w:color w:val="000000"/>
                <w:sz w:val="20"/>
                <w:szCs w:val="20"/>
              </w:rPr>
            </w:pPr>
          </w:p>
          <w:p w:rsidR="00623E1C" w:rsidRPr="006A549E" w:rsidRDefault="00623E1C">
            <w:pPr>
              <w:rPr>
                <w:rFonts w:ascii="Courier New" w:hAnsi="Courier New" w:cs="Courier New"/>
                <w:color w:val="000000"/>
                <w:sz w:val="20"/>
                <w:szCs w:val="20"/>
              </w:rPr>
            </w:pPr>
          </w:p>
        </w:tc>
        <w:tc>
          <w:tcPr>
            <w:tcW w:w="1260" w:type="dxa"/>
          </w:tcPr>
          <w:p w:rsidR="0000642B" w:rsidRPr="006A549E" w:rsidRDefault="0000642B">
            <w:pPr>
              <w:rPr>
                <w:rFonts w:ascii="Courier New" w:hAnsi="Courier New" w:cs="Courier New"/>
                <w:color w:val="000000"/>
                <w:sz w:val="20"/>
                <w:szCs w:val="20"/>
              </w:rPr>
            </w:pPr>
          </w:p>
        </w:tc>
        <w:tc>
          <w:tcPr>
            <w:tcW w:w="1260" w:type="dxa"/>
          </w:tcPr>
          <w:p w:rsidR="0000642B" w:rsidRPr="006A549E" w:rsidRDefault="0000642B">
            <w:pPr>
              <w:rPr>
                <w:rFonts w:ascii="Courier New" w:hAnsi="Courier New" w:cs="Courier New"/>
                <w:color w:val="000000"/>
                <w:sz w:val="20"/>
                <w:szCs w:val="20"/>
              </w:rPr>
            </w:pPr>
          </w:p>
        </w:tc>
        <w:tc>
          <w:tcPr>
            <w:tcW w:w="1350" w:type="dxa"/>
          </w:tcPr>
          <w:p w:rsidR="0000642B" w:rsidRPr="006A549E" w:rsidRDefault="0000642B">
            <w:pPr>
              <w:rPr>
                <w:rFonts w:ascii="Courier New" w:hAnsi="Courier New" w:cs="Courier New"/>
                <w:color w:val="000000"/>
                <w:sz w:val="20"/>
                <w:szCs w:val="20"/>
              </w:rPr>
            </w:pPr>
          </w:p>
        </w:tc>
        <w:tc>
          <w:tcPr>
            <w:tcW w:w="1350" w:type="dxa"/>
          </w:tcPr>
          <w:p w:rsidR="0000642B" w:rsidRPr="006A549E" w:rsidRDefault="0000642B">
            <w:pPr>
              <w:rPr>
                <w:rFonts w:ascii="Courier New" w:hAnsi="Courier New" w:cs="Courier New"/>
                <w:color w:val="000000"/>
                <w:sz w:val="20"/>
                <w:szCs w:val="20"/>
              </w:rPr>
            </w:pPr>
          </w:p>
        </w:tc>
        <w:tc>
          <w:tcPr>
            <w:tcW w:w="1260" w:type="dxa"/>
          </w:tcPr>
          <w:p w:rsidR="0000642B" w:rsidRPr="006A549E" w:rsidRDefault="0000642B">
            <w:pPr>
              <w:rPr>
                <w:rFonts w:ascii="Courier New" w:hAnsi="Courier New" w:cs="Courier New"/>
                <w:color w:val="000000"/>
                <w:sz w:val="20"/>
                <w:szCs w:val="20"/>
              </w:rPr>
            </w:pPr>
          </w:p>
        </w:tc>
        <w:tc>
          <w:tcPr>
            <w:tcW w:w="1278" w:type="dxa"/>
          </w:tcPr>
          <w:p w:rsidR="0000642B" w:rsidRPr="006A549E" w:rsidRDefault="0000642B">
            <w:pPr>
              <w:rPr>
                <w:rFonts w:ascii="Courier New" w:hAnsi="Courier New" w:cs="Courier New"/>
                <w:color w:val="000000"/>
                <w:sz w:val="20"/>
                <w:szCs w:val="20"/>
              </w:rPr>
            </w:pPr>
          </w:p>
        </w:tc>
      </w:tr>
      <w:tr w:rsidR="0000642B" w:rsidTr="006A549E">
        <w:tc>
          <w:tcPr>
            <w:tcW w:w="648" w:type="dxa"/>
          </w:tcPr>
          <w:p w:rsidR="0000642B" w:rsidRPr="0000642B" w:rsidRDefault="0000642B" w:rsidP="0000642B">
            <w:pPr>
              <w:jc w:val="center"/>
              <w:rPr>
                <w:rFonts w:ascii="Times New Roman" w:hAnsi="Times New Roman" w:cs="Times New Roman"/>
                <w:b/>
                <w:color w:val="000000"/>
                <w:sz w:val="24"/>
                <w:szCs w:val="24"/>
              </w:rPr>
            </w:pPr>
            <w:r w:rsidRPr="0000642B">
              <w:rPr>
                <w:rFonts w:ascii="Times New Roman" w:hAnsi="Times New Roman" w:cs="Times New Roman"/>
                <w:b/>
                <w:color w:val="000000"/>
                <w:sz w:val="24"/>
                <w:szCs w:val="24"/>
              </w:rPr>
              <w:t>5</w:t>
            </w:r>
          </w:p>
        </w:tc>
        <w:tc>
          <w:tcPr>
            <w:tcW w:w="1170" w:type="dxa"/>
          </w:tcPr>
          <w:p w:rsidR="0000642B" w:rsidRPr="006A549E" w:rsidRDefault="0000642B">
            <w:pPr>
              <w:rPr>
                <w:rFonts w:ascii="Courier New" w:hAnsi="Courier New" w:cs="Courier New"/>
                <w:color w:val="000000"/>
                <w:sz w:val="20"/>
                <w:szCs w:val="20"/>
              </w:rPr>
            </w:pPr>
          </w:p>
          <w:p w:rsidR="00623E1C" w:rsidRPr="006A549E" w:rsidRDefault="00623E1C">
            <w:pPr>
              <w:rPr>
                <w:rFonts w:ascii="Courier New" w:hAnsi="Courier New" w:cs="Courier New"/>
                <w:color w:val="000000"/>
                <w:sz w:val="20"/>
                <w:szCs w:val="20"/>
              </w:rPr>
            </w:pPr>
          </w:p>
        </w:tc>
        <w:tc>
          <w:tcPr>
            <w:tcW w:w="1260" w:type="dxa"/>
          </w:tcPr>
          <w:p w:rsidR="0000642B" w:rsidRPr="006A549E" w:rsidRDefault="0000642B">
            <w:pPr>
              <w:rPr>
                <w:rFonts w:ascii="Courier New" w:hAnsi="Courier New" w:cs="Courier New"/>
                <w:color w:val="000000"/>
                <w:sz w:val="20"/>
                <w:szCs w:val="20"/>
              </w:rPr>
            </w:pPr>
          </w:p>
        </w:tc>
        <w:tc>
          <w:tcPr>
            <w:tcW w:w="1260" w:type="dxa"/>
          </w:tcPr>
          <w:p w:rsidR="0000642B" w:rsidRPr="006A549E" w:rsidRDefault="0000642B">
            <w:pPr>
              <w:rPr>
                <w:rFonts w:ascii="Courier New" w:hAnsi="Courier New" w:cs="Courier New"/>
                <w:color w:val="000000"/>
                <w:sz w:val="20"/>
                <w:szCs w:val="20"/>
              </w:rPr>
            </w:pPr>
          </w:p>
        </w:tc>
        <w:tc>
          <w:tcPr>
            <w:tcW w:w="1350" w:type="dxa"/>
          </w:tcPr>
          <w:p w:rsidR="0000642B" w:rsidRPr="006A549E" w:rsidRDefault="0000642B">
            <w:pPr>
              <w:rPr>
                <w:rFonts w:ascii="Courier New" w:hAnsi="Courier New" w:cs="Courier New"/>
                <w:color w:val="000000"/>
                <w:sz w:val="20"/>
                <w:szCs w:val="20"/>
              </w:rPr>
            </w:pPr>
          </w:p>
        </w:tc>
        <w:tc>
          <w:tcPr>
            <w:tcW w:w="1350" w:type="dxa"/>
          </w:tcPr>
          <w:p w:rsidR="0000642B" w:rsidRPr="006A549E" w:rsidRDefault="0000642B">
            <w:pPr>
              <w:rPr>
                <w:rFonts w:ascii="Courier New" w:hAnsi="Courier New" w:cs="Courier New"/>
                <w:color w:val="000000"/>
                <w:sz w:val="20"/>
                <w:szCs w:val="20"/>
              </w:rPr>
            </w:pPr>
          </w:p>
        </w:tc>
        <w:tc>
          <w:tcPr>
            <w:tcW w:w="1260" w:type="dxa"/>
          </w:tcPr>
          <w:p w:rsidR="0000642B" w:rsidRPr="006A549E" w:rsidRDefault="0000642B">
            <w:pPr>
              <w:rPr>
                <w:rFonts w:ascii="Courier New" w:hAnsi="Courier New" w:cs="Courier New"/>
                <w:color w:val="000000"/>
                <w:sz w:val="20"/>
                <w:szCs w:val="20"/>
              </w:rPr>
            </w:pPr>
          </w:p>
        </w:tc>
        <w:tc>
          <w:tcPr>
            <w:tcW w:w="1278" w:type="dxa"/>
          </w:tcPr>
          <w:p w:rsidR="0000642B" w:rsidRPr="006A549E" w:rsidRDefault="0000642B">
            <w:pPr>
              <w:rPr>
                <w:rFonts w:ascii="Courier New" w:hAnsi="Courier New" w:cs="Courier New"/>
                <w:color w:val="000000"/>
                <w:sz w:val="20"/>
                <w:szCs w:val="20"/>
              </w:rPr>
            </w:pPr>
          </w:p>
        </w:tc>
      </w:tr>
      <w:tr w:rsidR="0000642B" w:rsidTr="006A549E">
        <w:tc>
          <w:tcPr>
            <w:tcW w:w="648" w:type="dxa"/>
          </w:tcPr>
          <w:p w:rsidR="0000642B" w:rsidRPr="0000642B" w:rsidRDefault="0000642B" w:rsidP="0000642B">
            <w:pPr>
              <w:jc w:val="center"/>
              <w:rPr>
                <w:rFonts w:ascii="Times New Roman" w:hAnsi="Times New Roman" w:cs="Times New Roman"/>
                <w:b/>
                <w:color w:val="000000"/>
                <w:sz w:val="24"/>
                <w:szCs w:val="24"/>
              </w:rPr>
            </w:pPr>
            <w:r w:rsidRPr="0000642B">
              <w:rPr>
                <w:rFonts w:ascii="Times New Roman" w:hAnsi="Times New Roman" w:cs="Times New Roman"/>
                <w:b/>
                <w:color w:val="000000"/>
                <w:sz w:val="24"/>
                <w:szCs w:val="24"/>
              </w:rPr>
              <w:t>6</w:t>
            </w:r>
          </w:p>
        </w:tc>
        <w:tc>
          <w:tcPr>
            <w:tcW w:w="1170" w:type="dxa"/>
          </w:tcPr>
          <w:p w:rsidR="0000642B" w:rsidRPr="006A549E" w:rsidRDefault="0000642B">
            <w:pPr>
              <w:rPr>
                <w:rFonts w:ascii="Courier New" w:hAnsi="Courier New" w:cs="Courier New"/>
                <w:color w:val="000000"/>
                <w:sz w:val="20"/>
                <w:szCs w:val="20"/>
              </w:rPr>
            </w:pPr>
          </w:p>
          <w:p w:rsidR="00623E1C" w:rsidRPr="006A549E" w:rsidRDefault="00623E1C">
            <w:pPr>
              <w:rPr>
                <w:rFonts w:ascii="Courier New" w:hAnsi="Courier New" w:cs="Courier New"/>
                <w:color w:val="000000"/>
                <w:sz w:val="20"/>
                <w:szCs w:val="20"/>
              </w:rPr>
            </w:pPr>
          </w:p>
        </w:tc>
        <w:tc>
          <w:tcPr>
            <w:tcW w:w="1260" w:type="dxa"/>
          </w:tcPr>
          <w:p w:rsidR="0000642B" w:rsidRPr="006A549E" w:rsidRDefault="0000642B">
            <w:pPr>
              <w:rPr>
                <w:rFonts w:ascii="Courier New" w:hAnsi="Courier New" w:cs="Courier New"/>
                <w:color w:val="000000"/>
                <w:sz w:val="20"/>
                <w:szCs w:val="20"/>
              </w:rPr>
            </w:pPr>
          </w:p>
        </w:tc>
        <w:tc>
          <w:tcPr>
            <w:tcW w:w="1260" w:type="dxa"/>
          </w:tcPr>
          <w:p w:rsidR="0000642B" w:rsidRPr="006A549E" w:rsidRDefault="0000642B">
            <w:pPr>
              <w:rPr>
                <w:rFonts w:ascii="Courier New" w:hAnsi="Courier New" w:cs="Courier New"/>
                <w:color w:val="000000"/>
                <w:sz w:val="20"/>
                <w:szCs w:val="20"/>
              </w:rPr>
            </w:pPr>
          </w:p>
        </w:tc>
        <w:tc>
          <w:tcPr>
            <w:tcW w:w="1350" w:type="dxa"/>
          </w:tcPr>
          <w:p w:rsidR="0000642B" w:rsidRPr="006A549E" w:rsidRDefault="0000642B">
            <w:pPr>
              <w:rPr>
                <w:rFonts w:ascii="Courier New" w:hAnsi="Courier New" w:cs="Courier New"/>
                <w:color w:val="000000"/>
                <w:sz w:val="20"/>
                <w:szCs w:val="20"/>
              </w:rPr>
            </w:pPr>
          </w:p>
        </w:tc>
        <w:tc>
          <w:tcPr>
            <w:tcW w:w="1350" w:type="dxa"/>
          </w:tcPr>
          <w:p w:rsidR="0000642B" w:rsidRPr="006A549E" w:rsidRDefault="0000642B">
            <w:pPr>
              <w:rPr>
                <w:rFonts w:ascii="Courier New" w:hAnsi="Courier New" w:cs="Courier New"/>
                <w:color w:val="000000"/>
                <w:sz w:val="20"/>
                <w:szCs w:val="20"/>
              </w:rPr>
            </w:pPr>
          </w:p>
        </w:tc>
        <w:tc>
          <w:tcPr>
            <w:tcW w:w="1260" w:type="dxa"/>
          </w:tcPr>
          <w:p w:rsidR="0000642B" w:rsidRPr="006A549E" w:rsidRDefault="0000642B">
            <w:pPr>
              <w:rPr>
                <w:rFonts w:ascii="Courier New" w:hAnsi="Courier New" w:cs="Courier New"/>
                <w:color w:val="000000"/>
                <w:sz w:val="20"/>
                <w:szCs w:val="20"/>
              </w:rPr>
            </w:pPr>
          </w:p>
        </w:tc>
        <w:tc>
          <w:tcPr>
            <w:tcW w:w="1278" w:type="dxa"/>
          </w:tcPr>
          <w:p w:rsidR="0000642B" w:rsidRPr="006A549E" w:rsidRDefault="0000642B">
            <w:pPr>
              <w:rPr>
                <w:rFonts w:ascii="Courier New" w:hAnsi="Courier New" w:cs="Courier New"/>
                <w:color w:val="000000"/>
                <w:sz w:val="20"/>
                <w:szCs w:val="20"/>
              </w:rPr>
            </w:pPr>
          </w:p>
        </w:tc>
      </w:tr>
      <w:tr w:rsidR="0000642B" w:rsidTr="006A549E">
        <w:tc>
          <w:tcPr>
            <w:tcW w:w="648" w:type="dxa"/>
          </w:tcPr>
          <w:p w:rsidR="0000642B" w:rsidRPr="0000642B" w:rsidRDefault="0000642B" w:rsidP="0000642B">
            <w:pPr>
              <w:jc w:val="center"/>
              <w:rPr>
                <w:rFonts w:ascii="Times New Roman" w:hAnsi="Times New Roman" w:cs="Times New Roman"/>
                <w:b/>
                <w:color w:val="000000"/>
                <w:sz w:val="24"/>
                <w:szCs w:val="24"/>
              </w:rPr>
            </w:pPr>
            <w:r w:rsidRPr="0000642B">
              <w:rPr>
                <w:rFonts w:ascii="Times New Roman" w:hAnsi="Times New Roman" w:cs="Times New Roman"/>
                <w:b/>
                <w:color w:val="000000"/>
                <w:sz w:val="24"/>
                <w:szCs w:val="24"/>
              </w:rPr>
              <w:t>7</w:t>
            </w:r>
          </w:p>
        </w:tc>
        <w:tc>
          <w:tcPr>
            <w:tcW w:w="1170" w:type="dxa"/>
          </w:tcPr>
          <w:p w:rsidR="0000642B" w:rsidRPr="006A549E" w:rsidRDefault="0000642B">
            <w:pPr>
              <w:rPr>
                <w:rFonts w:ascii="Courier New" w:hAnsi="Courier New" w:cs="Courier New"/>
                <w:color w:val="000000"/>
                <w:sz w:val="20"/>
                <w:szCs w:val="20"/>
              </w:rPr>
            </w:pPr>
          </w:p>
          <w:p w:rsidR="00623E1C" w:rsidRPr="006A549E" w:rsidRDefault="00623E1C">
            <w:pPr>
              <w:rPr>
                <w:rFonts w:ascii="Courier New" w:hAnsi="Courier New" w:cs="Courier New"/>
                <w:color w:val="000000"/>
                <w:sz w:val="20"/>
                <w:szCs w:val="20"/>
              </w:rPr>
            </w:pPr>
          </w:p>
        </w:tc>
        <w:tc>
          <w:tcPr>
            <w:tcW w:w="1260" w:type="dxa"/>
          </w:tcPr>
          <w:p w:rsidR="0000642B" w:rsidRPr="006A549E" w:rsidRDefault="0000642B">
            <w:pPr>
              <w:rPr>
                <w:rFonts w:ascii="Courier New" w:hAnsi="Courier New" w:cs="Courier New"/>
                <w:color w:val="000000"/>
                <w:sz w:val="20"/>
                <w:szCs w:val="20"/>
              </w:rPr>
            </w:pPr>
          </w:p>
        </w:tc>
        <w:tc>
          <w:tcPr>
            <w:tcW w:w="1260" w:type="dxa"/>
          </w:tcPr>
          <w:p w:rsidR="0000642B" w:rsidRPr="006A549E" w:rsidRDefault="0000642B">
            <w:pPr>
              <w:rPr>
                <w:rFonts w:ascii="Courier New" w:hAnsi="Courier New" w:cs="Courier New"/>
                <w:color w:val="000000"/>
                <w:sz w:val="20"/>
                <w:szCs w:val="20"/>
              </w:rPr>
            </w:pPr>
          </w:p>
        </w:tc>
        <w:tc>
          <w:tcPr>
            <w:tcW w:w="1350" w:type="dxa"/>
          </w:tcPr>
          <w:p w:rsidR="0000642B" w:rsidRPr="006A549E" w:rsidRDefault="0000642B">
            <w:pPr>
              <w:rPr>
                <w:rFonts w:ascii="Courier New" w:hAnsi="Courier New" w:cs="Courier New"/>
                <w:color w:val="000000"/>
                <w:sz w:val="20"/>
                <w:szCs w:val="20"/>
              </w:rPr>
            </w:pPr>
          </w:p>
        </w:tc>
        <w:tc>
          <w:tcPr>
            <w:tcW w:w="1350" w:type="dxa"/>
          </w:tcPr>
          <w:p w:rsidR="0000642B" w:rsidRPr="006A549E" w:rsidRDefault="0000642B">
            <w:pPr>
              <w:rPr>
                <w:rFonts w:ascii="Courier New" w:hAnsi="Courier New" w:cs="Courier New"/>
                <w:color w:val="000000"/>
                <w:sz w:val="20"/>
                <w:szCs w:val="20"/>
              </w:rPr>
            </w:pPr>
          </w:p>
        </w:tc>
        <w:tc>
          <w:tcPr>
            <w:tcW w:w="1260" w:type="dxa"/>
          </w:tcPr>
          <w:p w:rsidR="0000642B" w:rsidRPr="006A549E" w:rsidRDefault="0000642B">
            <w:pPr>
              <w:rPr>
                <w:rFonts w:ascii="Courier New" w:hAnsi="Courier New" w:cs="Courier New"/>
                <w:color w:val="000000"/>
                <w:sz w:val="20"/>
                <w:szCs w:val="20"/>
              </w:rPr>
            </w:pPr>
          </w:p>
        </w:tc>
        <w:tc>
          <w:tcPr>
            <w:tcW w:w="1278" w:type="dxa"/>
          </w:tcPr>
          <w:p w:rsidR="0000642B" w:rsidRPr="006A549E" w:rsidRDefault="0000642B">
            <w:pPr>
              <w:rPr>
                <w:rFonts w:ascii="Courier New" w:hAnsi="Courier New" w:cs="Courier New"/>
                <w:color w:val="000000"/>
                <w:sz w:val="20"/>
                <w:szCs w:val="20"/>
              </w:rPr>
            </w:pPr>
          </w:p>
        </w:tc>
      </w:tr>
      <w:tr w:rsidR="0000642B" w:rsidTr="006A549E">
        <w:tc>
          <w:tcPr>
            <w:tcW w:w="648" w:type="dxa"/>
          </w:tcPr>
          <w:p w:rsidR="0000642B" w:rsidRPr="0000642B" w:rsidRDefault="0000642B" w:rsidP="0000642B">
            <w:pPr>
              <w:jc w:val="center"/>
              <w:rPr>
                <w:rFonts w:ascii="Times New Roman" w:hAnsi="Times New Roman" w:cs="Times New Roman"/>
                <w:b/>
                <w:color w:val="000000"/>
                <w:sz w:val="24"/>
                <w:szCs w:val="24"/>
              </w:rPr>
            </w:pPr>
            <w:r w:rsidRPr="0000642B">
              <w:rPr>
                <w:rFonts w:ascii="Times New Roman" w:hAnsi="Times New Roman" w:cs="Times New Roman"/>
                <w:b/>
                <w:color w:val="000000"/>
                <w:sz w:val="24"/>
                <w:szCs w:val="24"/>
              </w:rPr>
              <w:t>8</w:t>
            </w:r>
          </w:p>
        </w:tc>
        <w:tc>
          <w:tcPr>
            <w:tcW w:w="1170" w:type="dxa"/>
          </w:tcPr>
          <w:p w:rsidR="0000642B" w:rsidRPr="006A549E" w:rsidRDefault="0000642B">
            <w:pPr>
              <w:rPr>
                <w:rFonts w:ascii="Courier New" w:hAnsi="Courier New" w:cs="Courier New"/>
                <w:color w:val="000000"/>
                <w:sz w:val="20"/>
                <w:szCs w:val="20"/>
              </w:rPr>
            </w:pPr>
          </w:p>
          <w:p w:rsidR="00623E1C" w:rsidRPr="006A549E" w:rsidRDefault="00623E1C">
            <w:pPr>
              <w:rPr>
                <w:rFonts w:ascii="Courier New" w:hAnsi="Courier New" w:cs="Courier New"/>
                <w:color w:val="000000"/>
                <w:sz w:val="20"/>
                <w:szCs w:val="20"/>
              </w:rPr>
            </w:pPr>
          </w:p>
        </w:tc>
        <w:tc>
          <w:tcPr>
            <w:tcW w:w="1260" w:type="dxa"/>
          </w:tcPr>
          <w:p w:rsidR="0000642B" w:rsidRPr="006A549E" w:rsidRDefault="0000642B">
            <w:pPr>
              <w:rPr>
                <w:rFonts w:ascii="Courier New" w:hAnsi="Courier New" w:cs="Courier New"/>
                <w:color w:val="000000"/>
                <w:sz w:val="20"/>
                <w:szCs w:val="20"/>
              </w:rPr>
            </w:pPr>
          </w:p>
        </w:tc>
        <w:tc>
          <w:tcPr>
            <w:tcW w:w="1260" w:type="dxa"/>
          </w:tcPr>
          <w:p w:rsidR="0000642B" w:rsidRPr="006A549E" w:rsidRDefault="0000642B">
            <w:pPr>
              <w:rPr>
                <w:rFonts w:ascii="Courier New" w:hAnsi="Courier New" w:cs="Courier New"/>
                <w:color w:val="000000"/>
                <w:sz w:val="20"/>
                <w:szCs w:val="20"/>
              </w:rPr>
            </w:pPr>
          </w:p>
        </w:tc>
        <w:tc>
          <w:tcPr>
            <w:tcW w:w="1350" w:type="dxa"/>
          </w:tcPr>
          <w:p w:rsidR="0000642B" w:rsidRPr="006A549E" w:rsidRDefault="0000642B">
            <w:pPr>
              <w:rPr>
                <w:rFonts w:ascii="Courier New" w:hAnsi="Courier New" w:cs="Courier New"/>
                <w:color w:val="000000"/>
                <w:sz w:val="20"/>
                <w:szCs w:val="20"/>
              </w:rPr>
            </w:pPr>
          </w:p>
        </w:tc>
        <w:tc>
          <w:tcPr>
            <w:tcW w:w="1350" w:type="dxa"/>
          </w:tcPr>
          <w:p w:rsidR="0000642B" w:rsidRPr="006A549E" w:rsidRDefault="0000642B">
            <w:pPr>
              <w:rPr>
                <w:rFonts w:ascii="Courier New" w:hAnsi="Courier New" w:cs="Courier New"/>
                <w:color w:val="000000"/>
                <w:sz w:val="20"/>
                <w:szCs w:val="20"/>
              </w:rPr>
            </w:pPr>
          </w:p>
        </w:tc>
        <w:tc>
          <w:tcPr>
            <w:tcW w:w="1260" w:type="dxa"/>
          </w:tcPr>
          <w:p w:rsidR="0000642B" w:rsidRPr="006A549E" w:rsidRDefault="0000642B">
            <w:pPr>
              <w:rPr>
                <w:rFonts w:ascii="Courier New" w:hAnsi="Courier New" w:cs="Courier New"/>
                <w:color w:val="000000"/>
                <w:sz w:val="20"/>
                <w:szCs w:val="20"/>
              </w:rPr>
            </w:pPr>
          </w:p>
        </w:tc>
        <w:tc>
          <w:tcPr>
            <w:tcW w:w="1278" w:type="dxa"/>
          </w:tcPr>
          <w:p w:rsidR="0000642B" w:rsidRPr="006A549E" w:rsidRDefault="0000642B">
            <w:pPr>
              <w:rPr>
                <w:rFonts w:ascii="Courier New" w:hAnsi="Courier New" w:cs="Courier New"/>
                <w:color w:val="000000"/>
                <w:sz w:val="20"/>
                <w:szCs w:val="20"/>
              </w:rPr>
            </w:pPr>
          </w:p>
        </w:tc>
      </w:tr>
      <w:tr w:rsidR="0000642B" w:rsidTr="006A549E">
        <w:tc>
          <w:tcPr>
            <w:tcW w:w="648" w:type="dxa"/>
          </w:tcPr>
          <w:p w:rsidR="0000642B" w:rsidRPr="0000642B" w:rsidRDefault="0000642B" w:rsidP="0000642B">
            <w:pPr>
              <w:jc w:val="center"/>
              <w:rPr>
                <w:rFonts w:ascii="Times New Roman" w:hAnsi="Times New Roman" w:cs="Times New Roman"/>
                <w:b/>
                <w:color w:val="000000"/>
                <w:sz w:val="24"/>
                <w:szCs w:val="24"/>
              </w:rPr>
            </w:pPr>
            <w:r w:rsidRPr="0000642B">
              <w:rPr>
                <w:rFonts w:ascii="Times New Roman" w:hAnsi="Times New Roman" w:cs="Times New Roman"/>
                <w:b/>
                <w:color w:val="000000"/>
                <w:sz w:val="24"/>
                <w:szCs w:val="24"/>
              </w:rPr>
              <w:t>9</w:t>
            </w:r>
          </w:p>
        </w:tc>
        <w:tc>
          <w:tcPr>
            <w:tcW w:w="1170" w:type="dxa"/>
          </w:tcPr>
          <w:p w:rsidR="0000642B" w:rsidRPr="006A549E" w:rsidRDefault="0000642B">
            <w:pPr>
              <w:rPr>
                <w:rFonts w:ascii="Courier New" w:hAnsi="Courier New" w:cs="Courier New"/>
                <w:color w:val="000000"/>
                <w:sz w:val="20"/>
                <w:szCs w:val="20"/>
              </w:rPr>
            </w:pPr>
          </w:p>
          <w:p w:rsidR="00623E1C" w:rsidRPr="006A549E" w:rsidRDefault="00623E1C">
            <w:pPr>
              <w:rPr>
                <w:rFonts w:ascii="Courier New" w:hAnsi="Courier New" w:cs="Courier New"/>
                <w:color w:val="000000"/>
                <w:sz w:val="20"/>
                <w:szCs w:val="20"/>
              </w:rPr>
            </w:pPr>
          </w:p>
        </w:tc>
        <w:tc>
          <w:tcPr>
            <w:tcW w:w="1260" w:type="dxa"/>
          </w:tcPr>
          <w:p w:rsidR="0000642B" w:rsidRPr="006A549E" w:rsidRDefault="0000642B">
            <w:pPr>
              <w:rPr>
                <w:rFonts w:ascii="Courier New" w:hAnsi="Courier New" w:cs="Courier New"/>
                <w:color w:val="000000"/>
                <w:sz w:val="20"/>
                <w:szCs w:val="20"/>
              </w:rPr>
            </w:pPr>
          </w:p>
        </w:tc>
        <w:tc>
          <w:tcPr>
            <w:tcW w:w="1260" w:type="dxa"/>
          </w:tcPr>
          <w:p w:rsidR="0000642B" w:rsidRPr="006A549E" w:rsidRDefault="0000642B">
            <w:pPr>
              <w:rPr>
                <w:rFonts w:ascii="Courier New" w:hAnsi="Courier New" w:cs="Courier New"/>
                <w:color w:val="000000"/>
                <w:sz w:val="20"/>
                <w:szCs w:val="20"/>
              </w:rPr>
            </w:pPr>
          </w:p>
        </w:tc>
        <w:tc>
          <w:tcPr>
            <w:tcW w:w="1350" w:type="dxa"/>
          </w:tcPr>
          <w:p w:rsidR="0000642B" w:rsidRPr="006A549E" w:rsidRDefault="0000642B">
            <w:pPr>
              <w:rPr>
                <w:rFonts w:ascii="Courier New" w:hAnsi="Courier New" w:cs="Courier New"/>
                <w:color w:val="000000"/>
                <w:sz w:val="20"/>
                <w:szCs w:val="20"/>
              </w:rPr>
            </w:pPr>
          </w:p>
        </w:tc>
        <w:tc>
          <w:tcPr>
            <w:tcW w:w="1350" w:type="dxa"/>
          </w:tcPr>
          <w:p w:rsidR="0000642B" w:rsidRPr="006A549E" w:rsidRDefault="0000642B">
            <w:pPr>
              <w:rPr>
                <w:rFonts w:ascii="Courier New" w:hAnsi="Courier New" w:cs="Courier New"/>
                <w:color w:val="000000"/>
                <w:sz w:val="20"/>
                <w:szCs w:val="20"/>
              </w:rPr>
            </w:pPr>
          </w:p>
        </w:tc>
        <w:tc>
          <w:tcPr>
            <w:tcW w:w="1260" w:type="dxa"/>
          </w:tcPr>
          <w:p w:rsidR="0000642B" w:rsidRPr="006A549E" w:rsidRDefault="0000642B">
            <w:pPr>
              <w:rPr>
                <w:rFonts w:ascii="Courier New" w:hAnsi="Courier New" w:cs="Courier New"/>
                <w:color w:val="000000"/>
                <w:sz w:val="20"/>
                <w:szCs w:val="20"/>
              </w:rPr>
            </w:pPr>
          </w:p>
        </w:tc>
        <w:tc>
          <w:tcPr>
            <w:tcW w:w="1278" w:type="dxa"/>
          </w:tcPr>
          <w:p w:rsidR="0000642B" w:rsidRPr="006A549E" w:rsidRDefault="0000642B">
            <w:pPr>
              <w:rPr>
                <w:rFonts w:ascii="Courier New" w:hAnsi="Courier New" w:cs="Courier New"/>
                <w:color w:val="000000"/>
                <w:sz w:val="20"/>
                <w:szCs w:val="20"/>
              </w:rPr>
            </w:pPr>
          </w:p>
        </w:tc>
      </w:tr>
      <w:tr w:rsidR="00F066A2" w:rsidTr="006A549E">
        <w:tc>
          <w:tcPr>
            <w:tcW w:w="648" w:type="dxa"/>
          </w:tcPr>
          <w:p w:rsidR="00F066A2" w:rsidRPr="0000642B" w:rsidRDefault="00F066A2" w:rsidP="0000642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w:t>
            </w:r>
          </w:p>
        </w:tc>
        <w:tc>
          <w:tcPr>
            <w:tcW w:w="1170" w:type="dxa"/>
          </w:tcPr>
          <w:p w:rsidR="00F066A2" w:rsidRDefault="00F066A2">
            <w:pPr>
              <w:rPr>
                <w:rFonts w:ascii="Courier New" w:hAnsi="Courier New" w:cs="Courier New"/>
                <w:color w:val="000000"/>
                <w:sz w:val="20"/>
                <w:szCs w:val="20"/>
              </w:rPr>
            </w:pPr>
          </w:p>
          <w:p w:rsidR="00F066A2" w:rsidRPr="006A549E" w:rsidRDefault="00F066A2">
            <w:pPr>
              <w:rPr>
                <w:rFonts w:ascii="Courier New" w:hAnsi="Courier New" w:cs="Courier New"/>
                <w:color w:val="000000"/>
                <w:sz w:val="20"/>
                <w:szCs w:val="20"/>
              </w:rPr>
            </w:pPr>
          </w:p>
        </w:tc>
        <w:tc>
          <w:tcPr>
            <w:tcW w:w="1260" w:type="dxa"/>
          </w:tcPr>
          <w:p w:rsidR="00F066A2" w:rsidRPr="006A549E" w:rsidRDefault="00F066A2">
            <w:pPr>
              <w:rPr>
                <w:rFonts w:ascii="Courier New" w:hAnsi="Courier New" w:cs="Courier New"/>
                <w:color w:val="000000"/>
                <w:sz w:val="20"/>
                <w:szCs w:val="20"/>
              </w:rPr>
            </w:pPr>
          </w:p>
        </w:tc>
        <w:tc>
          <w:tcPr>
            <w:tcW w:w="1260" w:type="dxa"/>
          </w:tcPr>
          <w:p w:rsidR="00F066A2" w:rsidRPr="006A549E" w:rsidRDefault="00F066A2">
            <w:pPr>
              <w:rPr>
                <w:rFonts w:ascii="Courier New" w:hAnsi="Courier New" w:cs="Courier New"/>
                <w:color w:val="000000"/>
                <w:sz w:val="20"/>
                <w:szCs w:val="20"/>
              </w:rPr>
            </w:pPr>
          </w:p>
        </w:tc>
        <w:tc>
          <w:tcPr>
            <w:tcW w:w="1350" w:type="dxa"/>
          </w:tcPr>
          <w:p w:rsidR="00F066A2" w:rsidRPr="006A549E" w:rsidRDefault="00F066A2">
            <w:pPr>
              <w:rPr>
                <w:rFonts w:ascii="Courier New" w:hAnsi="Courier New" w:cs="Courier New"/>
                <w:color w:val="000000"/>
                <w:sz w:val="20"/>
                <w:szCs w:val="20"/>
              </w:rPr>
            </w:pPr>
          </w:p>
        </w:tc>
        <w:tc>
          <w:tcPr>
            <w:tcW w:w="1350" w:type="dxa"/>
          </w:tcPr>
          <w:p w:rsidR="00F066A2" w:rsidRPr="006A549E" w:rsidRDefault="00F066A2">
            <w:pPr>
              <w:rPr>
                <w:rFonts w:ascii="Courier New" w:hAnsi="Courier New" w:cs="Courier New"/>
                <w:color w:val="000000"/>
                <w:sz w:val="20"/>
                <w:szCs w:val="20"/>
              </w:rPr>
            </w:pPr>
          </w:p>
        </w:tc>
        <w:tc>
          <w:tcPr>
            <w:tcW w:w="1260" w:type="dxa"/>
          </w:tcPr>
          <w:p w:rsidR="00F066A2" w:rsidRPr="006A549E" w:rsidRDefault="00F066A2">
            <w:pPr>
              <w:rPr>
                <w:rFonts w:ascii="Courier New" w:hAnsi="Courier New" w:cs="Courier New"/>
                <w:color w:val="000000"/>
                <w:sz w:val="20"/>
                <w:szCs w:val="20"/>
              </w:rPr>
            </w:pPr>
          </w:p>
        </w:tc>
        <w:tc>
          <w:tcPr>
            <w:tcW w:w="1278" w:type="dxa"/>
          </w:tcPr>
          <w:p w:rsidR="00F066A2" w:rsidRPr="006A549E" w:rsidRDefault="00F066A2">
            <w:pPr>
              <w:rPr>
                <w:rFonts w:ascii="Courier New" w:hAnsi="Courier New" w:cs="Courier New"/>
                <w:color w:val="000000"/>
                <w:sz w:val="20"/>
                <w:szCs w:val="20"/>
              </w:rPr>
            </w:pPr>
          </w:p>
        </w:tc>
      </w:tr>
      <w:tr w:rsidR="00F066A2" w:rsidTr="006A549E">
        <w:tc>
          <w:tcPr>
            <w:tcW w:w="648" w:type="dxa"/>
          </w:tcPr>
          <w:p w:rsidR="00F066A2" w:rsidRPr="0000642B" w:rsidRDefault="00F066A2" w:rsidP="0000642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w:t>
            </w:r>
          </w:p>
        </w:tc>
        <w:tc>
          <w:tcPr>
            <w:tcW w:w="1170" w:type="dxa"/>
          </w:tcPr>
          <w:p w:rsidR="00F066A2" w:rsidRDefault="00F066A2">
            <w:pPr>
              <w:rPr>
                <w:rFonts w:ascii="Courier New" w:hAnsi="Courier New" w:cs="Courier New"/>
                <w:color w:val="000000"/>
                <w:sz w:val="20"/>
                <w:szCs w:val="20"/>
              </w:rPr>
            </w:pPr>
          </w:p>
          <w:p w:rsidR="00F066A2" w:rsidRPr="006A549E" w:rsidRDefault="00F066A2">
            <w:pPr>
              <w:rPr>
                <w:rFonts w:ascii="Courier New" w:hAnsi="Courier New" w:cs="Courier New"/>
                <w:color w:val="000000"/>
                <w:sz w:val="20"/>
                <w:szCs w:val="20"/>
              </w:rPr>
            </w:pPr>
          </w:p>
        </w:tc>
        <w:tc>
          <w:tcPr>
            <w:tcW w:w="1260" w:type="dxa"/>
          </w:tcPr>
          <w:p w:rsidR="00F066A2" w:rsidRPr="006A549E" w:rsidRDefault="00F066A2">
            <w:pPr>
              <w:rPr>
                <w:rFonts w:ascii="Courier New" w:hAnsi="Courier New" w:cs="Courier New"/>
                <w:color w:val="000000"/>
                <w:sz w:val="20"/>
                <w:szCs w:val="20"/>
              </w:rPr>
            </w:pPr>
          </w:p>
        </w:tc>
        <w:tc>
          <w:tcPr>
            <w:tcW w:w="1260" w:type="dxa"/>
          </w:tcPr>
          <w:p w:rsidR="00F066A2" w:rsidRPr="006A549E" w:rsidRDefault="00F066A2">
            <w:pPr>
              <w:rPr>
                <w:rFonts w:ascii="Courier New" w:hAnsi="Courier New" w:cs="Courier New"/>
                <w:color w:val="000000"/>
                <w:sz w:val="20"/>
                <w:szCs w:val="20"/>
              </w:rPr>
            </w:pPr>
          </w:p>
        </w:tc>
        <w:tc>
          <w:tcPr>
            <w:tcW w:w="1350" w:type="dxa"/>
          </w:tcPr>
          <w:p w:rsidR="00F066A2" w:rsidRPr="006A549E" w:rsidRDefault="00F066A2">
            <w:pPr>
              <w:rPr>
                <w:rFonts w:ascii="Courier New" w:hAnsi="Courier New" w:cs="Courier New"/>
                <w:color w:val="000000"/>
                <w:sz w:val="20"/>
                <w:szCs w:val="20"/>
              </w:rPr>
            </w:pPr>
          </w:p>
        </w:tc>
        <w:tc>
          <w:tcPr>
            <w:tcW w:w="1350" w:type="dxa"/>
          </w:tcPr>
          <w:p w:rsidR="00F066A2" w:rsidRPr="006A549E" w:rsidRDefault="00F066A2">
            <w:pPr>
              <w:rPr>
                <w:rFonts w:ascii="Courier New" w:hAnsi="Courier New" w:cs="Courier New"/>
                <w:color w:val="000000"/>
                <w:sz w:val="20"/>
                <w:szCs w:val="20"/>
              </w:rPr>
            </w:pPr>
          </w:p>
        </w:tc>
        <w:tc>
          <w:tcPr>
            <w:tcW w:w="1260" w:type="dxa"/>
          </w:tcPr>
          <w:p w:rsidR="00F066A2" w:rsidRPr="006A549E" w:rsidRDefault="00F066A2">
            <w:pPr>
              <w:rPr>
                <w:rFonts w:ascii="Courier New" w:hAnsi="Courier New" w:cs="Courier New"/>
                <w:color w:val="000000"/>
                <w:sz w:val="20"/>
                <w:szCs w:val="20"/>
              </w:rPr>
            </w:pPr>
          </w:p>
        </w:tc>
        <w:tc>
          <w:tcPr>
            <w:tcW w:w="1278" w:type="dxa"/>
          </w:tcPr>
          <w:p w:rsidR="00F066A2" w:rsidRPr="006A549E" w:rsidRDefault="00F066A2">
            <w:pPr>
              <w:rPr>
                <w:rFonts w:ascii="Courier New" w:hAnsi="Courier New" w:cs="Courier New"/>
                <w:color w:val="000000"/>
                <w:sz w:val="20"/>
                <w:szCs w:val="20"/>
              </w:rPr>
            </w:pPr>
          </w:p>
        </w:tc>
      </w:tr>
      <w:tr w:rsidR="00F066A2" w:rsidTr="006A549E">
        <w:tc>
          <w:tcPr>
            <w:tcW w:w="648" w:type="dxa"/>
          </w:tcPr>
          <w:p w:rsidR="00F066A2" w:rsidRPr="0000642B" w:rsidRDefault="00F066A2" w:rsidP="0000642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p>
        </w:tc>
        <w:tc>
          <w:tcPr>
            <w:tcW w:w="1170" w:type="dxa"/>
          </w:tcPr>
          <w:p w:rsidR="00F066A2" w:rsidRDefault="00F066A2">
            <w:pPr>
              <w:rPr>
                <w:rFonts w:ascii="Courier New" w:hAnsi="Courier New" w:cs="Courier New"/>
                <w:color w:val="000000"/>
                <w:sz w:val="20"/>
                <w:szCs w:val="20"/>
              </w:rPr>
            </w:pPr>
          </w:p>
          <w:p w:rsidR="00F066A2" w:rsidRPr="006A549E" w:rsidRDefault="00F066A2">
            <w:pPr>
              <w:rPr>
                <w:rFonts w:ascii="Courier New" w:hAnsi="Courier New" w:cs="Courier New"/>
                <w:color w:val="000000"/>
                <w:sz w:val="20"/>
                <w:szCs w:val="20"/>
              </w:rPr>
            </w:pPr>
          </w:p>
        </w:tc>
        <w:tc>
          <w:tcPr>
            <w:tcW w:w="1260" w:type="dxa"/>
          </w:tcPr>
          <w:p w:rsidR="00F066A2" w:rsidRPr="006A549E" w:rsidRDefault="00F066A2">
            <w:pPr>
              <w:rPr>
                <w:rFonts w:ascii="Courier New" w:hAnsi="Courier New" w:cs="Courier New"/>
                <w:color w:val="000000"/>
                <w:sz w:val="20"/>
                <w:szCs w:val="20"/>
              </w:rPr>
            </w:pPr>
          </w:p>
        </w:tc>
        <w:tc>
          <w:tcPr>
            <w:tcW w:w="1260" w:type="dxa"/>
          </w:tcPr>
          <w:p w:rsidR="00F066A2" w:rsidRPr="006A549E" w:rsidRDefault="00F066A2">
            <w:pPr>
              <w:rPr>
                <w:rFonts w:ascii="Courier New" w:hAnsi="Courier New" w:cs="Courier New"/>
                <w:color w:val="000000"/>
                <w:sz w:val="20"/>
                <w:szCs w:val="20"/>
              </w:rPr>
            </w:pPr>
          </w:p>
        </w:tc>
        <w:tc>
          <w:tcPr>
            <w:tcW w:w="1350" w:type="dxa"/>
          </w:tcPr>
          <w:p w:rsidR="00F066A2" w:rsidRPr="006A549E" w:rsidRDefault="00F066A2">
            <w:pPr>
              <w:rPr>
                <w:rFonts w:ascii="Courier New" w:hAnsi="Courier New" w:cs="Courier New"/>
                <w:color w:val="000000"/>
                <w:sz w:val="20"/>
                <w:szCs w:val="20"/>
              </w:rPr>
            </w:pPr>
          </w:p>
        </w:tc>
        <w:tc>
          <w:tcPr>
            <w:tcW w:w="1350" w:type="dxa"/>
          </w:tcPr>
          <w:p w:rsidR="00F066A2" w:rsidRPr="006A549E" w:rsidRDefault="00F066A2">
            <w:pPr>
              <w:rPr>
                <w:rFonts w:ascii="Courier New" w:hAnsi="Courier New" w:cs="Courier New"/>
                <w:color w:val="000000"/>
                <w:sz w:val="20"/>
                <w:szCs w:val="20"/>
              </w:rPr>
            </w:pPr>
          </w:p>
        </w:tc>
        <w:tc>
          <w:tcPr>
            <w:tcW w:w="1260" w:type="dxa"/>
          </w:tcPr>
          <w:p w:rsidR="00F066A2" w:rsidRPr="006A549E" w:rsidRDefault="00F066A2">
            <w:pPr>
              <w:rPr>
                <w:rFonts w:ascii="Courier New" w:hAnsi="Courier New" w:cs="Courier New"/>
                <w:color w:val="000000"/>
                <w:sz w:val="20"/>
                <w:szCs w:val="20"/>
              </w:rPr>
            </w:pPr>
          </w:p>
        </w:tc>
        <w:tc>
          <w:tcPr>
            <w:tcW w:w="1278" w:type="dxa"/>
          </w:tcPr>
          <w:p w:rsidR="00F066A2" w:rsidRPr="006A549E" w:rsidRDefault="00F066A2">
            <w:pPr>
              <w:rPr>
                <w:rFonts w:ascii="Courier New" w:hAnsi="Courier New" w:cs="Courier New"/>
                <w:color w:val="000000"/>
                <w:sz w:val="20"/>
                <w:szCs w:val="20"/>
              </w:rPr>
            </w:pPr>
          </w:p>
        </w:tc>
      </w:tr>
    </w:tbl>
    <w:p w:rsidR="006A549E" w:rsidRDefault="006A549E" w:rsidP="006A549E">
      <w:pPr>
        <w:rPr>
          <w:rFonts w:ascii="Times New Roman" w:hAnsi="Times New Roman" w:cs="Times New Roman"/>
          <w:b/>
          <w:color w:val="000000"/>
          <w:sz w:val="32"/>
          <w:szCs w:val="32"/>
        </w:rPr>
      </w:pPr>
    </w:p>
    <w:p w:rsidR="00757DB9" w:rsidRDefault="00757DB9" w:rsidP="006A549E">
      <w:pPr>
        <w:rPr>
          <w:rFonts w:ascii="Times New Roman" w:hAnsi="Times New Roman" w:cs="Times New Roman"/>
          <w:b/>
          <w:color w:val="000000"/>
          <w:sz w:val="32"/>
          <w:szCs w:val="32"/>
        </w:rPr>
      </w:pPr>
    </w:p>
    <w:p w:rsidR="00757DB9" w:rsidRDefault="00757DB9" w:rsidP="006A549E">
      <w:pPr>
        <w:rPr>
          <w:rFonts w:ascii="Times New Roman" w:hAnsi="Times New Roman" w:cs="Times New Roman"/>
          <w:b/>
          <w:color w:val="000000"/>
          <w:sz w:val="32"/>
          <w:szCs w:val="32"/>
        </w:rPr>
      </w:pPr>
    </w:p>
    <w:p w:rsidR="00757DB9" w:rsidRDefault="00757DB9" w:rsidP="006A549E">
      <w:pPr>
        <w:rPr>
          <w:rFonts w:ascii="Times New Roman" w:hAnsi="Times New Roman" w:cs="Times New Roman"/>
          <w:b/>
          <w:color w:val="000000"/>
          <w:sz w:val="32"/>
          <w:szCs w:val="32"/>
        </w:rPr>
      </w:pPr>
    </w:p>
    <w:p w:rsidR="00757DB9" w:rsidRDefault="00757DB9" w:rsidP="006A549E">
      <w:pPr>
        <w:rPr>
          <w:rFonts w:ascii="Times New Roman" w:hAnsi="Times New Roman" w:cs="Times New Roman"/>
          <w:b/>
          <w:color w:val="000000"/>
          <w:sz w:val="32"/>
          <w:szCs w:val="32"/>
        </w:rPr>
      </w:pPr>
    </w:p>
    <w:p w:rsidR="00757DB9" w:rsidRDefault="00757DB9" w:rsidP="006A549E">
      <w:pPr>
        <w:rPr>
          <w:rFonts w:ascii="Times New Roman" w:hAnsi="Times New Roman" w:cs="Times New Roman"/>
          <w:b/>
          <w:color w:val="000000"/>
          <w:sz w:val="32"/>
          <w:szCs w:val="32"/>
        </w:rPr>
      </w:pPr>
    </w:p>
    <w:p w:rsidR="00757DB9" w:rsidRDefault="00757DB9" w:rsidP="006A549E">
      <w:pPr>
        <w:rPr>
          <w:rFonts w:ascii="Times New Roman" w:hAnsi="Times New Roman" w:cs="Times New Roman"/>
          <w:b/>
          <w:color w:val="000000"/>
          <w:sz w:val="32"/>
          <w:szCs w:val="32"/>
        </w:rPr>
      </w:pPr>
    </w:p>
    <w:p w:rsidR="00757DB9" w:rsidRDefault="00757DB9" w:rsidP="006A549E">
      <w:pPr>
        <w:rPr>
          <w:rFonts w:ascii="Times New Roman" w:hAnsi="Times New Roman" w:cs="Times New Roman"/>
          <w:b/>
          <w:color w:val="000000"/>
          <w:sz w:val="32"/>
          <w:szCs w:val="32"/>
        </w:rPr>
      </w:pPr>
    </w:p>
    <w:p w:rsidR="005D4093" w:rsidRDefault="005D4093" w:rsidP="006A549E">
      <w:pPr>
        <w:rPr>
          <w:rFonts w:ascii="Times New Roman" w:hAnsi="Times New Roman" w:cs="Times New Roman"/>
          <w:b/>
          <w:color w:val="000000"/>
          <w:sz w:val="32"/>
          <w:szCs w:val="32"/>
        </w:rPr>
      </w:pPr>
    </w:p>
    <w:p w:rsidR="00EE6AF7" w:rsidRPr="006A549E" w:rsidRDefault="006F0B1F" w:rsidP="006A549E">
      <w:pPr>
        <w:rPr>
          <w:rFonts w:ascii="Times New Roman" w:hAnsi="Times New Roman" w:cs="Times New Roman"/>
          <w:b/>
          <w:color w:val="000000"/>
          <w:sz w:val="32"/>
          <w:szCs w:val="32"/>
        </w:rPr>
      </w:pPr>
      <w:r>
        <w:rPr>
          <w:rFonts w:ascii="Times New Roman" w:hAnsi="Times New Roman" w:cs="Times New Roman"/>
          <w:b/>
          <w:bCs/>
          <w:color w:val="000000"/>
          <w:sz w:val="32"/>
          <w:szCs w:val="32"/>
        </w:rPr>
        <w:t>Event Code</w:t>
      </w:r>
      <w:r w:rsidR="00EE6AF7" w:rsidRPr="00EE6AF7">
        <w:rPr>
          <w:rFonts w:ascii="Times New Roman" w:hAnsi="Times New Roman" w:cs="Times New Roman"/>
          <w:b/>
          <w:bCs/>
          <w:color w:val="000000"/>
          <w:sz w:val="32"/>
          <w:szCs w:val="32"/>
        </w:rPr>
        <w:t xml:space="preserve"> </w:t>
      </w:r>
      <w:r w:rsidR="00C3518B">
        <w:rPr>
          <w:rFonts w:ascii="Cooper Black" w:hAnsi="Cooper Black" w:cs="Cooper Black"/>
          <w:color w:val="FF0000"/>
          <w:sz w:val="56"/>
          <w:szCs w:val="56"/>
        </w:rPr>
        <w:t>1</w:t>
      </w:r>
      <w:r w:rsidR="00EE6AF7" w:rsidRPr="00EE6AF7">
        <w:rPr>
          <w:rFonts w:ascii="Cooper Black" w:hAnsi="Cooper Black" w:cs="Cooper Black"/>
          <w:color w:val="000000"/>
          <w:sz w:val="56"/>
          <w:szCs w:val="56"/>
        </w:rPr>
        <w:t xml:space="preserve"> </w:t>
      </w:r>
    </w:p>
    <w:p w:rsidR="00EE6AF7" w:rsidRPr="00EE6AF7" w:rsidRDefault="00EE6AF7" w:rsidP="00EE6AF7">
      <w:pPr>
        <w:autoSpaceDE w:val="0"/>
        <w:autoSpaceDN w:val="0"/>
        <w:adjustRightInd w:val="0"/>
        <w:spacing w:after="0" w:line="240" w:lineRule="auto"/>
        <w:rPr>
          <w:rFonts w:ascii="Times New Roman" w:hAnsi="Times New Roman" w:cs="Times New Roman"/>
          <w:color w:val="000000"/>
          <w:sz w:val="28"/>
          <w:szCs w:val="28"/>
        </w:rPr>
      </w:pPr>
      <w:r w:rsidRPr="00EE6AF7">
        <w:rPr>
          <w:rFonts w:ascii="Times New Roman" w:hAnsi="Times New Roman" w:cs="Times New Roman"/>
          <w:b/>
          <w:bCs/>
          <w:color w:val="000000"/>
          <w:sz w:val="28"/>
          <w:szCs w:val="28"/>
        </w:rPr>
        <w:t xml:space="preserve">Intent: </w:t>
      </w:r>
    </w:p>
    <w:p w:rsidR="00EE6AF7" w:rsidRPr="00EE6AF7" w:rsidRDefault="004E10E3" w:rsidP="004E10E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(Identify the </w:t>
      </w:r>
      <w:r w:rsidR="00B432ED">
        <w:rPr>
          <w:rFonts w:ascii="Arial" w:hAnsi="Arial" w:cs="Arial"/>
          <w:color w:val="000000"/>
          <w:sz w:val="20"/>
          <w:szCs w:val="20"/>
        </w:rPr>
        <w:t>short-term and long-term</w:t>
      </w:r>
      <w:r>
        <w:rPr>
          <w:rFonts w:ascii="Arial" w:hAnsi="Arial" w:cs="Arial"/>
          <w:color w:val="000000"/>
          <w:sz w:val="20"/>
          <w:szCs w:val="20"/>
        </w:rPr>
        <w:t xml:space="preserve"> goals of the</w:t>
      </w:r>
      <w:r w:rsidR="006A549E">
        <w:rPr>
          <w:rFonts w:ascii="Arial" w:hAnsi="Arial" w:cs="Arial"/>
          <w:color w:val="000000"/>
          <w:sz w:val="20"/>
          <w:szCs w:val="20"/>
        </w:rPr>
        <w:t xml:space="preserve"> current </w:t>
      </w:r>
      <w:r w:rsidR="00CD452B">
        <w:rPr>
          <w:rFonts w:ascii="Arial" w:hAnsi="Arial" w:cs="Arial"/>
          <w:color w:val="000000"/>
          <w:sz w:val="20"/>
          <w:szCs w:val="20"/>
        </w:rPr>
        <w:t>event code</w:t>
      </w:r>
      <w:r>
        <w:rPr>
          <w:rFonts w:ascii="Arial" w:hAnsi="Arial" w:cs="Arial"/>
          <w:color w:val="000000"/>
          <w:sz w:val="20"/>
          <w:szCs w:val="20"/>
        </w:rPr>
        <w:t xml:space="preserve">.) </w:t>
      </w:r>
    </w:p>
    <w:p w:rsidR="00EE6AF7" w:rsidRPr="00EE6AF7" w:rsidRDefault="00EE6AF7" w:rsidP="00EE6AF7">
      <w:pPr>
        <w:autoSpaceDE w:val="0"/>
        <w:autoSpaceDN w:val="0"/>
        <w:adjustRightInd w:val="0"/>
        <w:spacing w:after="0" w:line="240" w:lineRule="auto"/>
        <w:rPr>
          <w:rFonts w:ascii="Arial" w:hAnsi="Arial" w:cs="Arial"/>
          <w:color w:val="000000"/>
          <w:sz w:val="20"/>
          <w:szCs w:val="20"/>
        </w:rPr>
      </w:pPr>
    </w:p>
    <w:p w:rsidR="00072C10" w:rsidRDefault="00EE6AF7" w:rsidP="00072C10">
      <w:pPr>
        <w:autoSpaceDE w:val="0"/>
        <w:autoSpaceDN w:val="0"/>
        <w:adjustRightInd w:val="0"/>
        <w:spacing w:after="0" w:line="240" w:lineRule="auto"/>
        <w:rPr>
          <w:rFonts w:ascii="Times New Roman" w:hAnsi="Times New Roman" w:cs="Times New Roman"/>
          <w:color w:val="000000"/>
          <w:sz w:val="28"/>
          <w:szCs w:val="28"/>
        </w:rPr>
      </w:pPr>
      <w:r w:rsidRPr="00EE6AF7">
        <w:rPr>
          <w:rFonts w:ascii="Times New Roman" w:hAnsi="Times New Roman" w:cs="Times New Roman"/>
          <w:b/>
          <w:bCs/>
          <w:color w:val="000000"/>
          <w:sz w:val="28"/>
          <w:szCs w:val="28"/>
        </w:rPr>
        <w:t xml:space="preserve">Session: </w:t>
      </w:r>
    </w:p>
    <w:p w:rsidR="00EE6AF7" w:rsidRPr="00072C10" w:rsidRDefault="00072C10" w:rsidP="00072C10">
      <w:pPr>
        <w:autoSpaceDE w:val="0"/>
        <w:autoSpaceDN w:val="0"/>
        <w:adjustRightInd w:val="0"/>
        <w:spacing w:after="0" w:line="240" w:lineRule="auto"/>
        <w:rPr>
          <w:rFonts w:ascii="Arial" w:hAnsi="Arial" w:cs="Arial"/>
          <w:color w:val="000000"/>
          <w:sz w:val="20"/>
          <w:szCs w:val="20"/>
        </w:rPr>
      </w:pPr>
      <w:r w:rsidRPr="00072C10">
        <w:rPr>
          <w:rFonts w:ascii="Arial" w:hAnsi="Arial" w:cs="Arial"/>
          <w:color w:val="000000"/>
          <w:sz w:val="20"/>
          <w:szCs w:val="20"/>
        </w:rPr>
        <w:t>(List</w:t>
      </w:r>
      <w:r w:rsidR="00EE6AF7" w:rsidRPr="00072C10">
        <w:rPr>
          <w:rFonts w:ascii="Arial" w:hAnsi="Arial" w:cs="Arial"/>
          <w:color w:val="000000"/>
          <w:sz w:val="20"/>
          <w:szCs w:val="20"/>
        </w:rPr>
        <w:t xml:space="preserve"> </w:t>
      </w:r>
      <w:r>
        <w:rPr>
          <w:rFonts w:ascii="Arial" w:hAnsi="Arial" w:cs="Arial"/>
          <w:color w:val="000000"/>
          <w:sz w:val="20"/>
          <w:szCs w:val="20"/>
        </w:rPr>
        <w:t xml:space="preserve">exercise(s) </w:t>
      </w:r>
      <w:r w:rsidR="004E10E3">
        <w:rPr>
          <w:rFonts w:ascii="Arial" w:hAnsi="Arial" w:cs="Arial"/>
          <w:color w:val="000000"/>
          <w:sz w:val="20"/>
          <w:szCs w:val="20"/>
        </w:rPr>
        <w:t xml:space="preserve">and/or </w:t>
      </w:r>
      <w:r>
        <w:rPr>
          <w:rFonts w:ascii="Arial" w:hAnsi="Arial" w:cs="Arial"/>
          <w:color w:val="000000"/>
          <w:sz w:val="20"/>
          <w:szCs w:val="20"/>
        </w:rPr>
        <w:t>event</w:t>
      </w:r>
      <w:r w:rsidR="004E10E3">
        <w:rPr>
          <w:rFonts w:ascii="Arial" w:hAnsi="Arial" w:cs="Arial"/>
          <w:color w:val="000000"/>
          <w:sz w:val="20"/>
          <w:szCs w:val="20"/>
        </w:rPr>
        <w:t>(s),</w:t>
      </w:r>
      <w:r>
        <w:rPr>
          <w:rFonts w:ascii="Arial" w:hAnsi="Arial" w:cs="Arial"/>
          <w:color w:val="000000"/>
          <w:sz w:val="20"/>
          <w:szCs w:val="20"/>
        </w:rPr>
        <w:t xml:space="preserve"> including relevant sets/reps, distance</w:t>
      </w:r>
      <w:r w:rsidR="004E10E3">
        <w:rPr>
          <w:rFonts w:ascii="Arial" w:hAnsi="Arial" w:cs="Arial"/>
          <w:color w:val="000000"/>
          <w:sz w:val="20"/>
          <w:szCs w:val="20"/>
        </w:rPr>
        <w:t>, and time, for Warm-up, Workout, and Cooldown)</w:t>
      </w:r>
      <w:r>
        <w:rPr>
          <w:rFonts w:ascii="Arial" w:hAnsi="Arial" w:cs="Arial"/>
          <w:color w:val="000000"/>
          <w:sz w:val="20"/>
          <w:szCs w:val="20"/>
        </w:rPr>
        <w:t xml:space="preserve">  </w:t>
      </w:r>
    </w:p>
    <w:p w:rsidR="00EE6AF7" w:rsidRPr="00EE6AF7" w:rsidRDefault="00EE6AF7" w:rsidP="00EE6AF7">
      <w:pPr>
        <w:autoSpaceDE w:val="0"/>
        <w:autoSpaceDN w:val="0"/>
        <w:adjustRightInd w:val="0"/>
        <w:spacing w:after="0" w:line="240" w:lineRule="auto"/>
        <w:rPr>
          <w:rFonts w:ascii="Arial" w:hAnsi="Arial" w:cs="Arial"/>
          <w:color w:val="000000"/>
          <w:sz w:val="20"/>
          <w:szCs w:val="20"/>
        </w:rPr>
      </w:pPr>
    </w:p>
    <w:p w:rsidR="00EE6AF7" w:rsidRPr="00EE6AF7" w:rsidRDefault="00EE6AF7" w:rsidP="00EE6AF7">
      <w:pPr>
        <w:autoSpaceDE w:val="0"/>
        <w:autoSpaceDN w:val="0"/>
        <w:adjustRightInd w:val="0"/>
        <w:spacing w:after="0" w:line="240" w:lineRule="auto"/>
        <w:rPr>
          <w:rFonts w:ascii="Times New Roman" w:hAnsi="Times New Roman" w:cs="Times New Roman"/>
          <w:color w:val="000000"/>
          <w:sz w:val="28"/>
          <w:szCs w:val="28"/>
        </w:rPr>
      </w:pPr>
      <w:r w:rsidRPr="00EE6AF7">
        <w:rPr>
          <w:rFonts w:ascii="Times New Roman" w:hAnsi="Times New Roman" w:cs="Times New Roman"/>
          <w:b/>
          <w:bCs/>
          <w:color w:val="000000"/>
          <w:sz w:val="28"/>
          <w:szCs w:val="28"/>
        </w:rPr>
        <w:t>Uniform:</w:t>
      </w:r>
    </w:p>
    <w:p w:rsidR="00EE6AF7" w:rsidRDefault="00072C10" w:rsidP="00EE6AF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(Identify required uniform here.)</w:t>
      </w:r>
    </w:p>
    <w:p w:rsidR="00072C10" w:rsidRPr="00EE6AF7" w:rsidRDefault="00072C10" w:rsidP="00EE6AF7">
      <w:pPr>
        <w:autoSpaceDE w:val="0"/>
        <w:autoSpaceDN w:val="0"/>
        <w:adjustRightInd w:val="0"/>
        <w:spacing w:after="0" w:line="240" w:lineRule="auto"/>
        <w:rPr>
          <w:rFonts w:ascii="Arial" w:hAnsi="Arial" w:cs="Arial"/>
          <w:color w:val="000000"/>
          <w:sz w:val="20"/>
          <w:szCs w:val="20"/>
        </w:rPr>
      </w:pPr>
    </w:p>
    <w:p w:rsidR="00EE6AF7" w:rsidRPr="00EE6AF7" w:rsidRDefault="00EE6AF7" w:rsidP="00EE6AF7">
      <w:pPr>
        <w:autoSpaceDE w:val="0"/>
        <w:autoSpaceDN w:val="0"/>
        <w:adjustRightInd w:val="0"/>
        <w:spacing w:after="0" w:line="240" w:lineRule="auto"/>
        <w:rPr>
          <w:rFonts w:ascii="Times New Roman" w:hAnsi="Times New Roman" w:cs="Times New Roman"/>
          <w:color w:val="000000"/>
          <w:sz w:val="28"/>
          <w:szCs w:val="28"/>
        </w:rPr>
      </w:pPr>
      <w:r w:rsidRPr="00EE6AF7">
        <w:rPr>
          <w:rFonts w:ascii="Times New Roman" w:hAnsi="Times New Roman" w:cs="Times New Roman"/>
          <w:b/>
          <w:bCs/>
          <w:color w:val="000000"/>
          <w:sz w:val="28"/>
          <w:szCs w:val="28"/>
        </w:rPr>
        <w:t xml:space="preserve">Equipment: </w:t>
      </w:r>
    </w:p>
    <w:p w:rsidR="00EE6AF7" w:rsidRPr="00EE6AF7" w:rsidRDefault="00072C10" w:rsidP="00072C1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(Identity any equipment required for the event including safety protective devices, such as:        mouthguards, rigid ankle braces, etc.  If NONE, state “NONE”.) </w:t>
      </w:r>
    </w:p>
    <w:p w:rsidR="00EE6AF7" w:rsidRDefault="00EE6AF7" w:rsidP="00EE6AF7">
      <w:pPr>
        <w:autoSpaceDE w:val="0"/>
        <w:autoSpaceDN w:val="0"/>
        <w:adjustRightInd w:val="0"/>
        <w:spacing w:after="0" w:line="240" w:lineRule="auto"/>
        <w:rPr>
          <w:rFonts w:ascii="Arial" w:hAnsi="Arial" w:cs="Arial"/>
          <w:color w:val="000000"/>
          <w:sz w:val="20"/>
          <w:szCs w:val="20"/>
        </w:rPr>
      </w:pPr>
    </w:p>
    <w:p w:rsidR="002C4A87" w:rsidRDefault="00EE6AF7" w:rsidP="00EE6AF7">
      <w:pPr>
        <w:autoSpaceDE w:val="0"/>
        <w:autoSpaceDN w:val="0"/>
        <w:adjustRightInd w:val="0"/>
        <w:spacing w:after="0" w:line="240" w:lineRule="auto"/>
        <w:rPr>
          <w:rFonts w:ascii="Times New Roman" w:hAnsi="Times New Roman" w:cs="Times New Roman"/>
          <w:b/>
          <w:bCs/>
          <w:color w:val="000000"/>
          <w:sz w:val="28"/>
          <w:szCs w:val="28"/>
        </w:rPr>
      </w:pPr>
      <w:r w:rsidRPr="00EE6AF7">
        <w:rPr>
          <w:rFonts w:ascii="Times New Roman" w:hAnsi="Times New Roman" w:cs="Times New Roman"/>
          <w:b/>
          <w:bCs/>
          <w:color w:val="000000"/>
          <w:sz w:val="28"/>
          <w:szCs w:val="28"/>
        </w:rPr>
        <w:t>C</w:t>
      </w:r>
      <w:r w:rsidR="002C4A87">
        <w:rPr>
          <w:rFonts w:ascii="Times New Roman" w:hAnsi="Times New Roman" w:cs="Times New Roman"/>
          <w:b/>
          <w:bCs/>
          <w:color w:val="000000"/>
          <w:sz w:val="28"/>
          <w:szCs w:val="28"/>
        </w:rPr>
        <w:t xml:space="preserve">oordination: </w:t>
      </w:r>
    </w:p>
    <w:p w:rsidR="002C4A87" w:rsidRPr="002C4A87" w:rsidRDefault="002C4A87" w:rsidP="00EE6AF7">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(Identify any external coordination required, such as: facilities, corpsman, vehicles/transport</w:t>
      </w:r>
      <w:r w:rsidR="00023AA0">
        <w:rPr>
          <w:rFonts w:ascii="Arial" w:hAnsi="Arial" w:cs="Arial"/>
          <w:bCs/>
          <w:color w:val="000000"/>
          <w:sz w:val="20"/>
          <w:szCs w:val="20"/>
        </w:rPr>
        <w:t>ation, etc</w:t>
      </w:r>
      <w:r>
        <w:rPr>
          <w:rFonts w:ascii="Arial" w:hAnsi="Arial" w:cs="Arial"/>
          <w:bCs/>
          <w:color w:val="000000"/>
          <w:sz w:val="20"/>
          <w:szCs w:val="20"/>
        </w:rPr>
        <w:t>.  If NONE, state “NONE”.)</w:t>
      </w:r>
    </w:p>
    <w:p w:rsidR="002C4A87" w:rsidRDefault="002C4A87" w:rsidP="00EE6AF7">
      <w:pPr>
        <w:autoSpaceDE w:val="0"/>
        <w:autoSpaceDN w:val="0"/>
        <w:adjustRightInd w:val="0"/>
        <w:spacing w:after="0" w:line="240" w:lineRule="auto"/>
        <w:rPr>
          <w:rFonts w:ascii="Times New Roman" w:hAnsi="Times New Roman" w:cs="Times New Roman"/>
          <w:b/>
          <w:bCs/>
          <w:color w:val="000000"/>
          <w:sz w:val="28"/>
          <w:szCs w:val="28"/>
        </w:rPr>
      </w:pPr>
    </w:p>
    <w:p w:rsidR="00EE6AF7" w:rsidRPr="00EE6AF7" w:rsidRDefault="002C4A87" w:rsidP="00EE6AF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C</w:t>
      </w:r>
      <w:r w:rsidR="00EE6AF7" w:rsidRPr="00EE6AF7">
        <w:rPr>
          <w:rFonts w:ascii="Times New Roman" w:hAnsi="Times New Roman" w:cs="Times New Roman"/>
          <w:b/>
          <w:bCs/>
          <w:color w:val="000000"/>
          <w:sz w:val="28"/>
          <w:szCs w:val="28"/>
        </w:rPr>
        <w:t xml:space="preserve">oaching Points: </w:t>
      </w:r>
    </w:p>
    <w:p w:rsidR="00EE6AF7" w:rsidRPr="00072C10" w:rsidRDefault="00072C10" w:rsidP="00072C1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(Identify</w:t>
      </w:r>
      <w:r w:rsidRPr="00072C10">
        <w:rPr>
          <w:rFonts w:ascii="Arial" w:hAnsi="Arial" w:cs="Arial"/>
          <w:color w:val="000000"/>
          <w:sz w:val="20"/>
          <w:szCs w:val="20"/>
        </w:rPr>
        <w:t xml:space="preserve"> any clarifications, recommendations, cautions or concerns her</w:t>
      </w:r>
      <w:r>
        <w:rPr>
          <w:rFonts w:ascii="Arial" w:hAnsi="Arial" w:cs="Arial"/>
          <w:color w:val="000000"/>
          <w:sz w:val="20"/>
          <w:szCs w:val="20"/>
        </w:rPr>
        <w:t>e.  If NONE, state “NONE”.</w:t>
      </w:r>
      <w:r w:rsidRPr="00072C10">
        <w:rPr>
          <w:rFonts w:ascii="Arial" w:hAnsi="Arial" w:cs="Arial"/>
          <w:color w:val="000000"/>
          <w:sz w:val="20"/>
          <w:szCs w:val="20"/>
        </w:rPr>
        <w:t xml:space="preserve">) </w:t>
      </w:r>
      <w:r w:rsidR="00EE6AF7" w:rsidRPr="00072C10">
        <w:rPr>
          <w:rFonts w:ascii="Arial" w:hAnsi="Arial" w:cs="Arial"/>
          <w:color w:val="000000"/>
          <w:sz w:val="20"/>
          <w:szCs w:val="20"/>
        </w:rPr>
        <w:t xml:space="preserve"> </w:t>
      </w:r>
    </w:p>
    <w:p w:rsidR="006A549E" w:rsidRDefault="006A549E">
      <w:pPr>
        <w:rPr>
          <w:rFonts w:ascii="Arial" w:hAnsi="Arial" w:cs="Arial"/>
          <w:color w:val="000000"/>
          <w:sz w:val="23"/>
          <w:szCs w:val="23"/>
        </w:rPr>
      </w:pPr>
      <w:r>
        <w:rPr>
          <w:rFonts w:ascii="Arial" w:hAnsi="Arial" w:cs="Arial"/>
          <w:color w:val="000000"/>
          <w:sz w:val="23"/>
          <w:szCs w:val="23"/>
        </w:rPr>
        <w:br w:type="page"/>
      </w:r>
    </w:p>
    <w:p w:rsidR="006F0B1F" w:rsidRPr="006A549E" w:rsidRDefault="006F0B1F" w:rsidP="006F0B1F">
      <w:pPr>
        <w:rPr>
          <w:rFonts w:ascii="Times New Roman" w:hAnsi="Times New Roman" w:cs="Times New Roman"/>
          <w:b/>
          <w:color w:val="000000"/>
          <w:sz w:val="32"/>
          <w:szCs w:val="32"/>
        </w:rPr>
      </w:pPr>
      <w:r>
        <w:rPr>
          <w:rFonts w:ascii="Times New Roman" w:hAnsi="Times New Roman" w:cs="Times New Roman"/>
          <w:b/>
          <w:bCs/>
          <w:color w:val="000000"/>
          <w:sz w:val="32"/>
          <w:szCs w:val="32"/>
        </w:rPr>
        <w:t>Event Code</w:t>
      </w:r>
      <w:r w:rsidRPr="00EE6AF7">
        <w:rPr>
          <w:rFonts w:ascii="Times New Roman" w:hAnsi="Times New Roman" w:cs="Times New Roman"/>
          <w:b/>
          <w:bCs/>
          <w:color w:val="000000"/>
          <w:sz w:val="32"/>
          <w:szCs w:val="32"/>
        </w:rPr>
        <w:t xml:space="preserve"> </w:t>
      </w:r>
      <w:r>
        <w:rPr>
          <w:rFonts w:ascii="Cooper Black" w:hAnsi="Cooper Black" w:cs="Cooper Black"/>
          <w:color w:val="FF0000"/>
          <w:sz w:val="56"/>
          <w:szCs w:val="56"/>
        </w:rPr>
        <w:t>2</w:t>
      </w:r>
      <w:r w:rsidRPr="00EE6AF7">
        <w:rPr>
          <w:rFonts w:ascii="Cooper Black" w:hAnsi="Cooper Black" w:cs="Cooper Black"/>
          <w:color w:val="000000"/>
          <w:sz w:val="56"/>
          <w:szCs w:val="56"/>
        </w:rPr>
        <w:t xml:space="preserve"> </w:t>
      </w:r>
    </w:p>
    <w:p w:rsidR="006F0B1F" w:rsidRPr="00EE6AF7" w:rsidRDefault="006F0B1F" w:rsidP="006F0B1F">
      <w:pPr>
        <w:autoSpaceDE w:val="0"/>
        <w:autoSpaceDN w:val="0"/>
        <w:adjustRightInd w:val="0"/>
        <w:spacing w:after="0" w:line="240" w:lineRule="auto"/>
        <w:rPr>
          <w:rFonts w:ascii="Times New Roman" w:hAnsi="Times New Roman" w:cs="Times New Roman"/>
          <w:color w:val="000000"/>
          <w:sz w:val="28"/>
          <w:szCs w:val="28"/>
        </w:rPr>
      </w:pPr>
      <w:r w:rsidRPr="00EE6AF7">
        <w:rPr>
          <w:rFonts w:ascii="Times New Roman" w:hAnsi="Times New Roman" w:cs="Times New Roman"/>
          <w:b/>
          <w:bCs/>
          <w:color w:val="000000"/>
          <w:sz w:val="28"/>
          <w:szCs w:val="28"/>
        </w:rPr>
        <w:t xml:space="preserve">Intent: </w:t>
      </w:r>
    </w:p>
    <w:p w:rsidR="006F0B1F" w:rsidRDefault="00B432ED" w:rsidP="006F0B1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(Identify the short-term and long-term goals of the current event code.)</w:t>
      </w:r>
    </w:p>
    <w:p w:rsidR="00B432ED" w:rsidRPr="00EE6AF7" w:rsidRDefault="00B432ED" w:rsidP="006F0B1F">
      <w:pPr>
        <w:autoSpaceDE w:val="0"/>
        <w:autoSpaceDN w:val="0"/>
        <w:adjustRightInd w:val="0"/>
        <w:spacing w:after="0" w:line="240" w:lineRule="auto"/>
        <w:rPr>
          <w:rFonts w:ascii="Arial" w:hAnsi="Arial" w:cs="Arial"/>
          <w:color w:val="000000"/>
          <w:sz w:val="20"/>
          <w:szCs w:val="20"/>
        </w:rPr>
      </w:pPr>
    </w:p>
    <w:p w:rsidR="006F0B1F" w:rsidRDefault="006F0B1F" w:rsidP="006F0B1F">
      <w:pPr>
        <w:autoSpaceDE w:val="0"/>
        <w:autoSpaceDN w:val="0"/>
        <w:adjustRightInd w:val="0"/>
        <w:spacing w:after="0" w:line="240" w:lineRule="auto"/>
        <w:rPr>
          <w:rFonts w:ascii="Times New Roman" w:hAnsi="Times New Roman" w:cs="Times New Roman"/>
          <w:color w:val="000000"/>
          <w:sz w:val="28"/>
          <w:szCs w:val="28"/>
        </w:rPr>
      </w:pPr>
      <w:r w:rsidRPr="00EE6AF7">
        <w:rPr>
          <w:rFonts w:ascii="Times New Roman" w:hAnsi="Times New Roman" w:cs="Times New Roman"/>
          <w:b/>
          <w:bCs/>
          <w:color w:val="000000"/>
          <w:sz w:val="28"/>
          <w:szCs w:val="28"/>
        </w:rPr>
        <w:t xml:space="preserve">Session: </w:t>
      </w:r>
    </w:p>
    <w:p w:rsidR="006F0B1F" w:rsidRPr="00072C10" w:rsidRDefault="006F0B1F" w:rsidP="006F0B1F">
      <w:pPr>
        <w:autoSpaceDE w:val="0"/>
        <w:autoSpaceDN w:val="0"/>
        <w:adjustRightInd w:val="0"/>
        <w:spacing w:after="0" w:line="240" w:lineRule="auto"/>
        <w:rPr>
          <w:rFonts w:ascii="Arial" w:hAnsi="Arial" w:cs="Arial"/>
          <w:color w:val="000000"/>
          <w:sz w:val="20"/>
          <w:szCs w:val="20"/>
        </w:rPr>
      </w:pPr>
      <w:r w:rsidRPr="00072C10">
        <w:rPr>
          <w:rFonts w:ascii="Arial" w:hAnsi="Arial" w:cs="Arial"/>
          <w:color w:val="000000"/>
          <w:sz w:val="20"/>
          <w:szCs w:val="20"/>
        </w:rPr>
        <w:t xml:space="preserve">(List </w:t>
      </w:r>
      <w:r>
        <w:rPr>
          <w:rFonts w:ascii="Arial" w:hAnsi="Arial" w:cs="Arial"/>
          <w:color w:val="000000"/>
          <w:sz w:val="20"/>
          <w:szCs w:val="20"/>
        </w:rPr>
        <w:t xml:space="preserve">exercise(s) and/or event(s), including relevant sets/reps, distance, and time, for Warm-up, Workout, and Cooldown)  </w:t>
      </w:r>
    </w:p>
    <w:p w:rsidR="006F0B1F" w:rsidRPr="00EE6AF7" w:rsidRDefault="006F0B1F" w:rsidP="006F0B1F">
      <w:pPr>
        <w:autoSpaceDE w:val="0"/>
        <w:autoSpaceDN w:val="0"/>
        <w:adjustRightInd w:val="0"/>
        <w:spacing w:after="0" w:line="240" w:lineRule="auto"/>
        <w:rPr>
          <w:rFonts w:ascii="Arial" w:hAnsi="Arial" w:cs="Arial"/>
          <w:color w:val="000000"/>
          <w:sz w:val="20"/>
          <w:szCs w:val="20"/>
        </w:rPr>
      </w:pPr>
    </w:p>
    <w:p w:rsidR="006F0B1F" w:rsidRPr="00EE6AF7" w:rsidRDefault="006F0B1F" w:rsidP="006F0B1F">
      <w:pPr>
        <w:autoSpaceDE w:val="0"/>
        <w:autoSpaceDN w:val="0"/>
        <w:adjustRightInd w:val="0"/>
        <w:spacing w:after="0" w:line="240" w:lineRule="auto"/>
        <w:rPr>
          <w:rFonts w:ascii="Times New Roman" w:hAnsi="Times New Roman" w:cs="Times New Roman"/>
          <w:color w:val="000000"/>
          <w:sz w:val="28"/>
          <w:szCs w:val="28"/>
        </w:rPr>
      </w:pPr>
      <w:r w:rsidRPr="00EE6AF7">
        <w:rPr>
          <w:rFonts w:ascii="Times New Roman" w:hAnsi="Times New Roman" w:cs="Times New Roman"/>
          <w:b/>
          <w:bCs/>
          <w:color w:val="000000"/>
          <w:sz w:val="28"/>
          <w:szCs w:val="28"/>
        </w:rPr>
        <w:t>Uniform:</w:t>
      </w:r>
    </w:p>
    <w:p w:rsidR="006F0B1F" w:rsidRDefault="006F0B1F" w:rsidP="006F0B1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(Identify required uniform here.)</w:t>
      </w:r>
    </w:p>
    <w:p w:rsidR="006F0B1F" w:rsidRPr="00EE6AF7" w:rsidRDefault="006F0B1F" w:rsidP="006F0B1F">
      <w:pPr>
        <w:autoSpaceDE w:val="0"/>
        <w:autoSpaceDN w:val="0"/>
        <w:adjustRightInd w:val="0"/>
        <w:spacing w:after="0" w:line="240" w:lineRule="auto"/>
        <w:rPr>
          <w:rFonts w:ascii="Arial" w:hAnsi="Arial" w:cs="Arial"/>
          <w:color w:val="000000"/>
          <w:sz w:val="20"/>
          <w:szCs w:val="20"/>
        </w:rPr>
      </w:pPr>
    </w:p>
    <w:p w:rsidR="006F0B1F" w:rsidRPr="00EE6AF7" w:rsidRDefault="006F0B1F" w:rsidP="006F0B1F">
      <w:pPr>
        <w:autoSpaceDE w:val="0"/>
        <w:autoSpaceDN w:val="0"/>
        <w:adjustRightInd w:val="0"/>
        <w:spacing w:after="0" w:line="240" w:lineRule="auto"/>
        <w:rPr>
          <w:rFonts w:ascii="Times New Roman" w:hAnsi="Times New Roman" w:cs="Times New Roman"/>
          <w:color w:val="000000"/>
          <w:sz w:val="28"/>
          <w:szCs w:val="28"/>
        </w:rPr>
      </w:pPr>
      <w:r w:rsidRPr="00EE6AF7">
        <w:rPr>
          <w:rFonts w:ascii="Times New Roman" w:hAnsi="Times New Roman" w:cs="Times New Roman"/>
          <w:b/>
          <w:bCs/>
          <w:color w:val="000000"/>
          <w:sz w:val="28"/>
          <w:szCs w:val="28"/>
        </w:rPr>
        <w:t xml:space="preserve">Equipment: </w:t>
      </w:r>
    </w:p>
    <w:p w:rsidR="006F0B1F" w:rsidRPr="00EE6AF7" w:rsidRDefault="006F0B1F" w:rsidP="006F0B1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(Identity any equipment required for the event including safety protective devices, such as:        mouthguards, rigid ankle braces, etc.  If NONE, state “NONE”.) </w:t>
      </w:r>
    </w:p>
    <w:p w:rsidR="006F0B1F" w:rsidRDefault="006F0B1F" w:rsidP="006F0B1F">
      <w:pPr>
        <w:autoSpaceDE w:val="0"/>
        <w:autoSpaceDN w:val="0"/>
        <w:adjustRightInd w:val="0"/>
        <w:spacing w:after="0" w:line="240" w:lineRule="auto"/>
        <w:rPr>
          <w:rFonts w:ascii="Arial" w:hAnsi="Arial" w:cs="Arial"/>
          <w:color w:val="000000"/>
          <w:sz w:val="20"/>
          <w:szCs w:val="20"/>
        </w:rPr>
      </w:pPr>
    </w:p>
    <w:p w:rsidR="006F0B1F" w:rsidRDefault="006F0B1F" w:rsidP="006F0B1F">
      <w:pPr>
        <w:autoSpaceDE w:val="0"/>
        <w:autoSpaceDN w:val="0"/>
        <w:adjustRightInd w:val="0"/>
        <w:spacing w:after="0" w:line="240" w:lineRule="auto"/>
        <w:rPr>
          <w:rFonts w:ascii="Times New Roman" w:hAnsi="Times New Roman" w:cs="Times New Roman"/>
          <w:b/>
          <w:bCs/>
          <w:color w:val="000000"/>
          <w:sz w:val="28"/>
          <w:szCs w:val="28"/>
        </w:rPr>
      </w:pPr>
      <w:r w:rsidRPr="00EE6AF7">
        <w:rPr>
          <w:rFonts w:ascii="Times New Roman" w:hAnsi="Times New Roman" w:cs="Times New Roman"/>
          <w:b/>
          <w:bCs/>
          <w:color w:val="000000"/>
          <w:sz w:val="28"/>
          <w:szCs w:val="28"/>
        </w:rPr>
        <w:t>C</w:t>
      </w:r>
      <w:r>
        <w:rPr>
          <w:rFonts w:ascii="Times New Roman" w:hAnsi="Times New Roman" w:cs="Times New Roman"/>
          <w:b/>
          <w:bCs/>
          <w:color w:val="000000"/>
          <w:sz w:val="28"/>
          <w:szCs w:val="28"/>
        </w:rPr>
        <w:t xml:space="preserve">oordination: </w:t>
      </w:r>
    </w:p>
    <w:p w:rsidR="006F0B1F" w:rsidRPr="002C4A87" w:rsidRDefault="006F0B1F" w:rsidP="006F0B1F">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(Identify any external coordination required, such as: facilities, corpsman, vehicles/transportation,</w:t>
      </w:r>
      <w:r w:rsidR="00023AA0">
        <w:rPr>
          <w:rFonts w:ascii="Arial" w:hAnsi="Arial" w:cs="Arial"/>
          <w:bCs/>
          <w:color w:val="000000"/>
          <w:sz w:val="20"/>
          <w:szCs w:val="20"/>
        </w:rPr>
        <w:t xml:space="preserve"> etc</w:t>
      </w:r>
      <w:r>
        <w:rPr>
          <w:rFonts w:ascii="Arial" w:hAnsi="Arial" w:cs="Arial"/>
          <w:bCs/>
          <w:color w:val="000000"/>
          <w:sz w:val="20"/>
          <w:szCs w:val="20"/>
        </w:rPr>
        <w:t>.  If NONE, state “NONE”.)</w:t>
      </w:r>
    </w:p>
    <w:p w:rsidR="006F0B1F" w:rsidRDefault="006F0B1F" w:rsidP="006F0B1F">
      <w:pPr>
        <w:autoSpaceDE w:val="0"/>
        <w:autoSpaceDN w:val="0"/>
        <w:adjustRightInd w:val="0"/>
        <w:spacing w:after="0" w:line="240" w:lineRule="auto"/>
        <w:rPr>
          <w:rFonts w:ascii="Times New Roman" w:hAnsi="Times New Roman" w:cs="Times New Roman"/>
          <w:b/>
          <w:bCs/>
          <w:color w:val="000000"/>
          <w:sz w:val="28"/>
          <w:szCs w:val="28"/>
        </w:rPr>
      </w:pPr>
    </w:p>
    <w:p w:rsidR="006F0B1F" w:rsidRPr="00EE6AF7" w:rsidRDefault="006F0B1F" w:rsidP="006F0B1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C</w:t>
      </w:r>
      <w:r w:rsidRPr="00EE6AF7">
        <w:rPr>
          <w:rFonts w:ascii="Times New Roman" w:hAnsi="Times New Roman" w:cs="Times New Roman"/>
          <w:b/>
          <w:bCs/>
          <w:color w:val="000000"/>
          <w:sz w:val="28"/>
          <w:szCs w:val="28"/>
        </w:rPr>
        <w:t xml:space="preserve">oaching Points: </w:t>
      </w:r>
    </w:p>
    <w:p w:rsidR="00EC7FB4" w:rsidRPr="006A549E" w:rsidRDefault="006F0B1F" w:rsidP="006F0B1F">
      <w:pPr>
        <w:autoSpaceDE w:val="0"/>
        <w:autoSpaceDN w:val="0"/>
        <w:adjustRightInd w:val="0"/>
        <w:spacing w:after="0" w:line="240" w:lineRule="auto"/>
        <w:ind w:left="360"/>
        <w:rPr>
          <w:rFonts w:ascii="Arial" w:hAnsi="Arial" w:cs="Arial"/>
          <w:color w:val="000000"/>
          <w:sz w:val="20"/>
          <w:szCs w:val="20"/>
        </w:rPr>
      </w:pPr>
      <w:r>
        <w:rPr>
          <w:rFonts w:ascii="Arial" w:hAnsi="Arial" w:cs="Arial"/>
          <w:color w:val="000000"/>
          <w:sz w:val="20"/>
          <w:szCs w:val="20"/>
        </w:rPr>
        <w:t>(Identify</w:t>
      </w:r>
      <w:r w:rsidRPr="00072C10">
        <w:rPr>
          <w:rFonts w:ascii="Arial" w:hAnsi="Arial" w:cs="Arial"/>
          <w:color w:val="000000"/>
          <w:sz w:val="20"/>
          <w:szCs w:val="20"/>
        </w:rPr>
        <w:t xml:space="preserve"> any clarifications, recommendations, cautions or concerns her</w:t>
      </w:r>
      <w:r>
        <w:rPr>
          <w:rFonts w:ascii="Arial" w:hAnsi="Arial" w:cs="Arial"/>
          <w:color w:val="000000"/>
          <w:sz w:val="20"/>
          <w:szCs w:val="20"/>
        </w:rPr>
        <w:t>e.  If NONE, state “NONE”.</w:t>
      </w:r>
      <w:r w:rsidRPr="00072C10">
        <w:rPr>
          <w:rFonts w:ascii="Arial" w:hAnsi="Arial" w:cs="Arial"/>
          <w:color w:val="000000"/>
          <w:sz w:val="20"/>
          <w:szCs w:val="20"/>
        </w:rPr>
        <w:t>)</w:t>
      </w:r>
    </w:p>
    <w:p w:rsidR="00EC7FB4" w:rsidRDefault="00EC7FB4">
      <w:pPr>
        <w:rPr>
          <w:rFonts w:ascii="Arial" w:hAnsi="Arial" w:cs="Arial"/>
          <w:color w:val="000000"/>
          <w:sz w:val="20"/>
          <w:szCs w:val="20"/>
        </w:rPr>
      </w:pPr>
      <w:r>
        <w:rPr>
          <w:rFonts w:ascii="Arial" w:hAnsi="Arial" w:cs="Arial"/>
          <w:color w:val="000000"/>
          <w:sz w:val="20"/>
          <w:szCs w:val="20"/>
        </w:rPr>
        <w:br w:type="page"/>
      </w:r>
    </w:p>
    <w:p w:rsidR="006F0B1F" w:rsidRPr="006A549E" w:rsidRDefault="006F0B1F" w:rsidP="006F0B1F">
      <w:pPr>
        <w:rPr>
          <w:rFonts w:ascii="Times New Roman" w:hAnsi="Times New Roman" w:cs="Times New Roman"/>
          <w:b/>
          <w:color w:val="000000"/>
          <w:sz w:val="32"/>
          <w:szCs w:val="32"/>
        </w:rPr>
      </w:pPr>
      <w:r>
        <w:rPr>
          <w:rFonts w:ascii="Times New Roman" w:hAnsi="Times New Roman" w:cs="Times New Roman"/>
          <w:b/>
          <w:bCs/>
          <w:color w:val="000000"/>
          <w:sz w:val="32"/>
          <w:szCs w:val="32"/>
        </w:rPr>
        <w:t>Event Code</w:t>
      </w:r>
      <w:r w:rsidRPr="00EE6AF7">
        <w:rPr>
          <w:rFonts w:ascii="Times New Roman" w:hAnsi="Times New Roman" w:cs="Times New Roman"/>
          <w:b/>
          <w:bCs/>
          <w:color w:val="000000"/>
          <w:sz w:val="32"/>
          <w:szCs w:val="32"/>
        </w:rPr>
        <w:t xml:space="preserve"> </w:t>
      </w:r>
      <w:r>
        <w:rPr>
          <w:rFonts w:ascii="Cooper Black" w:hAnsi="Cooper Black" w:cs="Cooper Black"/>
          <w:color w:val="FF0000"/>
          <w:sz w:val="56"/>
          <w:szCs w:val="56"/>
        </w:rPr>
        <w:t>3</w:t>
      </w:r>
      <w:r w:rsidRPr="00EE6AF7">
        <w:rPr>
          <w:rFonts w:ascii="Cooper Black" w:hAnsi="Cooper Black" w:cs="Cooper Black"/>
          <w:color w:val="000000"/>
          <w:sz w:val="56"/>
          <w:szCs w:val="56"/>
        </w:rPr>
        <w:t xml:space="preserve"> </w:t>
      </w:r>
    </w:p>
    <w:p w:rsidR="006F0B1F" w:rsidRPr="00EE6AF7" w:rsidRDefault="006F0B1F" w:rsidP="006F0B1F">
      <w:pPr>
        <w:autoSpaceDE w:val="0"/>
        <w:autoSpaceDN w:val="0"/>
        <w:adjustRightInd w:val="0"/>
        <w:spacing w:after="0" w:line="240" w:lineRule="auto"/>
        <w:rPr>
          <w:rFonts w:ascii="Times New Roman" w:hAnsi="Times New Roman" w:cs="Times New Roman"/>
          <w:color w:val="000000"/>
          <w:sz w:val="28"/>
          <w:szCs w:val="28"/>
        </w:rPr>
      </w:pPr>
      <w:r w:rsidRPr="00EE6AF7">
        <w:rPr>
          <w:rFonts w:ascii="Times New Roman" w:hAnsi="Times New Roman" w:cs="Times New Roman"/>
          <w:b/>
          <w:bCs/>
          <w:color w:val="000000"/>
          <w:sz w:val="28"/>
          <w:szCs w:val="28"/>
        </w:rPr>
        <w:t xml:space="preserve">Intent: </w:t>
      </w:r>
    </w:p>
    <w:p w:rsidR="006F0B1F" w:rsidRDefault="00B432ED" w:rsidP="006F0B1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(Identify the short-term and long-term goals of the current event code.)</w:t>
      </w:r>
    </w:p>
    <w:p w:rsidR="00B432ED" w:rsidRPr="00EE6AF7" w:rsidRDefault="00B432ED" w:rsidP="006F0B1F">
      <w:pPr>
        <w:autoSpaceDE w:val="0"/>
        <w:autoSpaceDN w:val="0"/>
        <w:adjustRightInd w:val="0"/>
        <w:spacing w:after="0" w:line="240" w:lineRule="auto"/>
        <w:rPr>
          <w:rFonts w:ascii="Arial" w:hAnsi="Arial" w:cs="Arial"/>
          <w:color w:val="000000"/>
          <w:sz w:val="20"/>
          <w:szCs w:val="20"/>
        </w:rPr>
      </w:pPr>
    </w:p>
    <w:p w:rsidR="006F0B1F" w:rsidRDefault="006F0B1F" w:rsidP="006F0B1F">
      <w:pPr>
        <w:autoSpaceDE w:val="0"/>
        <w:autoSpaceDN w:val="0"/>
        <w:adjustRightInd w:val="0"/>
        <w:spacing w:after="0" w:line="240" w:lineRule="auto"/>
        <w:rPr>
          <w:rFonts w:ascii="Times New Roman" w:hAnsi="Times New Roman" w:cs="Times New Roman"/>
          <w:color w:val="000000"/>
          <w:sz w:val="28"/>
          <w:szCs w:val="28"/>
        </w:rPr>
      </w:pPr>
      <w:r w:rsidRPr="00EE6AF7">
        <w:rPr>
          <w:rFonts w:ascii="Times New Roman" w:hAnsi="Times New Roman" w:cs="Times New Roman"/>
          <w:b/>
          <w:bCs/>
          <w:color w:val="000000"/>
          <w:sz w:val="28"/>
          <w:szCs w:val="28"/>
        </w:rPr>
        <w:t xml:space="preserve">Session: </w:t>
      </w:r>
    </w:p>
    <w:p w:rsidR="006F0B1F" w:rsidRPr="00072C10" w:rsidRDefault="006F0B1F" w:rsidP="006F0B1F">
      <w:pPr>
        <w:autoSpaceDE w:val="0"/>
        <w:autoSpaceDN w:val="0"/>
        <w:adjustRightInd w:val="0"/>
        <w:spacing w:after="0" w:line="240" w:lineRule="auto"/>
        <w:rPr>
          <w:rFonts w:ascii="Arial" w:hAnsi="Arial" w:cs="Arial"/>
          <w:color w:val="000000"/>
          <w:sz w:val="20"/>
          <w:szCs w:val="20"/>
        </w:rPr>
      </w:pPr>
      <w:r w:rsidRPr="00072C10">
        <w:rPr>
          <w:rFonts w:ascii="Arial" w:hAnsi="Arial" w:cs="Arial"/>
          <w:color w:val="000000"/>
          <w:sz w:val="20"/>
          <w:szCs w:val="20"/>
        </w:rPr>
        <w:t xml:space="preserve">(List </w:t>
      </w:r>
      <w:r>
        <w:rPr>
          <w:rFonts w:ascii="Arial" w:hAnsi="Arial" w:cs="Arial"/>
          <w:color w:val="000000"/>
          <w:sz w:val="20"/>
          <w:szCs w:val="20"/>
        </w:rPr>
        <w:t xml:space="preserve">exercise(s) and/or event(s), including relevant sets/reps, distance, and time, for Warm-up, Workout, and Cooldown)  </w:t>
      </w:r>
    </w:p>
    <w:p w:rsidR="006F0B1F" w:rsidRPr="00EE6AF7" w:rsidRDefault="006F0B1F" w:rsidP="006F0B1F">
      <w:pPr>
        <w:autoSpaceDE w:val="0"/>
        <w:autoSpaceDN w:val="0"/>
        <w:adjustRightInd w:val="0"/>
        <w:spacing w:after="0" w:line="240" w:lineRule="auto"/>
        <w:rPr>
          <w:rFonts w:ascii="Arial" w:hAnsi="Arial" w:cs="Arial"/>
          <w:color w:val="000000"/>
          <w:sz w:val="20"/>
          <w:szCs w:val="20"/>
        </w:rPr>
      </w:pPr>
    </w:p>
    <w:p w:rsidR="006F0B1F" w:rsidRPr="00EE6AF7" w:rsidRDefault="006F0B1F" w:rsidP="006F0B1F">
      <w:pPr>
        <w:autoSpaceDE w:val="0"/>
        <w:autoSpaceDN w:val="0"/>
        <w:adjustRightInd w:val="0"/>
        <w:spacing w:after="0" w:line="240" w:lineRule="auto"/>
        <w:rPr>
          <w:rFonts w:ascii="Times New Roman" w:hAnsi="Times New Roman" w:cs="Times New Roman"/>
          <w:color w:val="000000"/>
          <w:sz w:val="28"/>
          <w:szCs w:val="28"/>
        </w:rPr>
      </w:pPr>
      <w:r w:rsidRPr="00EE6AF7">
        <w:rPr>
          <w:rFonts w:ascii="Times New Roman" w:hAnsi="Times New Roman" w:cs="Times New Roman"/>
          <w:b/>
          <w:bCs/>
          <w:color w:val="000000"/>
          <w:sz w:val="28"/>
          <w:szCs w:val="28"/>
        </w:rPr>
        <w:t>Uniform:</w:t>
      </w:r>
    </w:p>
    <w:p w:rsidR="006F0B1F" w:rsidRDefault="006F0B1F" w:rsidP="006F0B1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(Identify required uniform here.)</w:t>
      </w:r>
    </w:p>
    <w:p w:rsidR="006F0B1F" w:rsidRPr="00EE6AF7" w:rsidRDefault="006F0B1F" w:rsidP="006F0B1F">
      <w:pPr>
        <w:autoSpaceDE w:val="0"/>
        <w:autoSpaceDN w:val="0"/>
        <w:adjustRightInd w:val="0"/>
        <w:spacing w:after="0" w:line="240" w:lineRule="auto"/>
        <w:rPr>
          <w:rFonts w:ascii="Arial" w:hAnsi="Arial" w:cs="Arial"/>
          <w:color w:val="000000"/>
          <w:sz w:val="20"/>
          <w:szCs w:val="20"/>
        </w:rPr>
      </w:pPr>
    </w:p>
    <w:p w:rsidR="006F0B1F" w:rsidRPr="00EE6AF7" w:rsidRDefault="006F0B1F" w:rsidP="006F0B1F">
      <w:pPr>
        <w:autoSpaceDE w:val="0"/>
        <w:autoSpaceDN w:val="0"/>
        <w:adjustRightInd w:val="0"/>
        <w:spacing w:after="0" w:line="240" w:lineRule="auto"/>
        <w:rPr>
          <w:rFonts w:ascii="Times New Roman" w:hAnsi="Times New Roman" w:cs="Times New Roman"/>
          <w:color w:val="000000"/>
          <w:sz w:val="28"/>
          <w:szCs w:val="28"/>
        </w:rPr>
      </w:pPr>
      <w:r w:rsidRPr="00EE6AF7">
        <w:rPr>
          <w:rFonts w:ascii="Times New Roman" w:hAnsi="Times New Roman" w:cs="Times New Roman"/>
          <w:b/>
          <w:bCs/>
          <w:color w:val="000000"/>
          <w:sz w:val="28"/>
          <w:szCs w:val="28"/>
        </w:rPr>
        <w:t xml:space="preserve">Equipment: </w:t>
      </w:r>
    </w:p>
    <w:p w:rsidR="006F0B1F" w:rsidRPr="00EE6AF7" w:rsidRDefault="006F0B1F" w:rsidP="006F0B1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(Identity any equipment required for the event including safety protective devices, such as:        mouthguards, rigid ankle braces, etc.  If NONE, state “NONE”.) </w:t>
      </w:r>
    </w:p>
    <w:p w:rsidR="006F0B1F" w:rsidRDefault="006F0B1F" w:rsidP="006F0B1F">
      <w:pPr>
        <w:autoSpaceDE w:val="0"/>
        <w:autoSpaceDN w:val="0"/>
        <w:adjustRightInd w:val="0"/>
        <w:spacing w:after="0" w:line="240" w:lineRule="auto"/>
        <w:rPr>
          <w:rFonts w:ascii="Arial" w:hAnsi="Arial" w:cs="Arial"/>
          <w:color w:val="000000"/>
          <w:sz w:val="20"/>
          <w:szCs w:val="20"/>
        </w:rPr>
      </w:pPr>
    </w:p>
    <w:p w:rsidR="006F0B1F" w:rsidRDefault="006F0B1F" w:rsidP="006F0B1F">
      <w:pPr>
        <w:autoSpaceDE w:val="0"/>
        <w:autoSpaceDN w:val="0"/>
        <w:adjustRightInd w:val="0"/>
        <w:spacing w:after="0" w:line="240" w:lineRule="auto"/>
        <w:rPr>
          <w:rFonts w:ascii="Times New Roman" w:hAnsi="Times New Roman" w:cs="Times New Roman"/>
          <w:b/>
          <w:bCs/>
          <w:color w:val="000000"/>
          <w:sz w:val="28"/>
          <w:szCs w:val="28"/>
        </w:rPr>
      </w:pPr>
      <w:r w:rsidRPr="00EE6AF7">
        <w:rPr>
          <w:rFonts w:ascii="Times New Roman" w:hAnsi="Times New Roman" w:cs="Times New Roman"/>
          <w:b/>
          <w:bCs/>
          <w:color w:val="000000"/>
          <w:sz w:val="28"/>
          <w:szCs w:val="28"/>
        </w:rPr>
        <w:t>C</w:t>
      </w:r>
      <w:r>
        <w:rPr>
          <w:rFonts w:ascii="Times New Roman" w:hAnsi="Times New Roman" w:cs="Times New Roman"/>
          <w:b/>
          <w:bCs/>
          <w:color w:val="000000"/>
          <w:sz w:val="28"/>
          <w:szCs w:val="28"/>
        </w:rPr>
        <w:t xml:space="preserve">oordination: </w:t>
      </w:r>
    </w:p>
    <w:p w:rsidR="006F0B1F" w:rsidRPr="002C4A87" w:rsidRDefault="006F0B1F" w:rsidP="006F0B1F">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(Identify any external coordination required, such as: facilities, corpsman, vehicles/transport</w:t>
      </w:r>
      <w:r w:rsidR="00023AA0">
        <w:rPr>
          <w:rFonts w:ascii="Arial" w:hAnsi="Arial" w:cs="Arial"/>
          <w:bCs/>
          <w:color w:val="000000"/>
          <w:sz w:val="20"/>
          <w:szCs w:val="20"/>
        </w:rPr>
        <w:t>ation, etc</w:t>
      </w:r>
      <w:r>
        <w:rPr>
          <w:rFonts w:ascii="Arial" w:hAnsi="Arial" w:cs="Arial"/>
          <w:bCs/>
          <w:color w:val="000000"/>
          <w:sz w:val="20"/>
          <w:szCs w:val="20"/>
        </w:rPr>
        <w:t>.  If NONE, state “NONE”.)</w:t>
      </w:r>
    </w:p>
    <w:p w:rsidR="006F0B1F" w:rsidRDefault="006F0B1F" w:rsidP="006F0B1F">
      <w:pPr>
        <w:autoSpaceDE w:val="0"/>
        <w:autoSpaceDN w:val="0"/>
        <w:adjustRightInd w:val="0"/>
        <w:spacing w:after="0" w:line="240" w:lineRule="auto"/>
        <w:rPr>
          <w:rFonts w:ascii="Times New Roman" w:hAnsi="Times New Roman" w:cs="Times New Roman"/>
          <w:b/>
          <w:bCs/>
          <w:color w:val="000000"/>
          <w:sz w:val="28"/>
          <w:szCs w:val="28"/>
        </w:rPr>
      </w:pPr>
    </w:p>
    <w:p w:rsidR="006F0B1F" w:rsidRPr="00EE6AF7" w:rsidRDefault="006F0B1F" w:rsidP="006F0B1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C</w:t>
      </w:r>
      <w:r w:rsidRPr="00EE6AF7">
        <w:rPr>
          <w:rFonts w:ascii="Times New Roman" w:hAnsi="Times New Roman" w:cs="Times New Roman"/>
          <w:b/>
          <w:bCs/>
          <w:color w:val="000000"/>
          <w:sz w:val="28"/>
          <w:szCs w:val="28"/>
        </w:rPr>
        <w:t xml:space="preserve">oaching Points: </w:t>
      </w:r>
    </w:p>
    <w:p w:rsidR="00C930BB" w:rsidRDefault="006F0B1F" w:rsidP="00682599">
      <w:pPr>
        <w:rPr>
          <w:rFonts w:ascii="Arial" w:hAnsi="Arial" w:cs="Arial"/>
          <w:color w:val="000000"/>
          <w:sz w:val="23"/>
          <w:szCs w:val="23"/>
        </w:rPr>
      </w:pPr>
      <w:r>
        <w:rPr>
          <w:rFonts w:ascii="Arial" w:hAnsi="Arial" w:cs="Arial"/>
          <w:color w:val="000000"/>
          <w:sz w:val="20"/>
          <w:szCs w:val="20"/>
        </w:rPr>
        <w:t>(Identify</w:t>
      </w:r>
      <w:r w:rsidRPr="00072C10">
        <w:rPr>
          <w:rFonts w:ascii="Arial" w:hAnsi="Arial" w:cs="Arial"/>
          <w:color w:val="000000"/>
          <w:sz w:val="20"/>
          <w:szCs w:val="20"/>
        </w:rPr>
        <w:t xml:space="preserve"> any clarifications, recommendations, cautions or concerns her</w:t>
      </w:r>
      <w:r>
        <w:rPr>
          <w:rFonts w:ascii="Arial" w:hAnsi="Arial" w:cs="Arial"/>
          <w:color w:val="000000"/>
          <w:sz w:val="20"/>
          <w:szCs w:val="20"/>
        </w:rPr>
        <w:t>e.  If NONE, state “NONE”.</w:t>
      </w:r>
      <w:r w:rsidRPr="00072C10">
        <w:rPr>
          <w:rFonts w:ascii="Arial" w:hAnsi="Arial" w:cs="Arial"/>
          <w:color w:val="000000"/>
          <w:sz w:val="20"/>
          <w:szCs w:val="20"/>
        </w:rPr>
        <w:t>)</w:t>
      </w:r>
    </w:p>
    <w:p w:rsidR="00C930BB" w:rsidRDefault="00C930BB" w:rsidP="00C930BB">
      <w:pPr>
        <w:tabs>
          <w:tab w:val="left" w:pos="1860"/>
        </w:tabs>
        <w:rPr>
          <w:rFonts w:ascii="Arial" w:hAnsi="Arial" w:cs="Arial"/>
          <w:sz w:val="23"/>
          <w:szCs w:val="23"/>
        </w:rPr>
      </w:pPr>
      <w:r>
        <w:rPr>
          <w:rFonts w:ascii="Arial" w:hAnsi="Arial" w:cs="Arial"/>
          <w:sz w:val="23"/>
          <w:szCs w:val="23"/>
        </w:rPr>
        <w:tab/>
      </w:r>
    </w:p>
    <w:p w:rsidR="00015802" w:rsidRPr="00215C2F" w:rsidRDefault="00015802" w:rsidP="00215C2F">
      <w:pPr>
        <w:rPr>
          <w:rFonts w:ascii="Arial" w:hAnsi="Arial" w:cs="Arial"/>
          <w:sz w:val="23"/>
          <w:szCs w:val="23"/>
        </w:rPr>
      </w:pPr>
    </w:p>
    <w:sectPr w:rsidR="00015802" w:rsidRPr="00215C2F" w:rsidSect="00F066A2">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B31" w:rsidRDefault="008A7B31" w:rsidP="00D80941">
      <w:pPr>
        <w:spacing w:after="0" w:line="240" w:lineRule="auto"/>
      </w:pPr>
      <w:r>
        <w:separator/>
      </w:r>
    </w:p>
  </w:endnote>
  <w:endnote w:type="continuationSeparator" w:id="0">
    <w:p w:rsidR="008A7B31" w:rsidRDefault="008A7B31" w:rsidP="00D80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707982"/>
      <w:docPartObj>
        <w:docPartGallery w:val="Page Numbers (Bottom of Page)"/>
        <w:docPartUnique/>
      </w:docPartObj>
    </w:sdtPr>
    <w:sdtEndPr>
      <w:rPr>
        <w:color w:val="808080" w:themeColor="background1" w:themeShade="80"/>
        <w:spacing w:val="60"/>
      </w:rPr>
    </w:sdtEndPr>
    <w:sdtContent>
      <w:p w:rsidR="008A7B31" w:rsidRDefault="008A7B31">
        <w:pPr>
          <w:pStyle w:val="Footer"/>
          <w:pBdr>
            <w:top w:val="single" w:sz="4" w:space="1" w:color="D9D9D9" w:themeColor="background1" w:themeShade="D9"/>
          </w:pBdr>
          <w:jc w:val="right"/>
        </w:pPr>
        <w:r>
          <w:fldChar w:fldCharType="begin"/>
        </w:r>
        <w:r>
          <w:instrText xml:space="preserve"> PAGE   \* MERGEFORMAT </w:instrText>
        </w:r>
        <w:r>
          <w:fldChar w:fldCharType="separate"/>
        </w:r>
        <w:r w:rsidR="002B78B5">
          <w:rPr>
            <w:noProof/>
          </w:rPr>
          <w:t>1</w:t>
        </w:r>
        <w:r>
          <w:rPr>
            <w:noProof/>
          </w:rPr>
          <w:fldChar w:fldCharType="end"/>
        </w:r>
        <w:r>
          <w:t xml:space="preserve"> | </w:t>
        </w:r>
        <w:r>
          <w:rPr>
            <w:color w:val="808080" w:themeColor="background1" w:themeShade="80"/>
            <w:spacing w:val="60"/>
          </w:rPr>
          <w:t>Page</w:t>
        </w:r>
      </w:p>
    </w:sdtContent>
  </w:sdt>
  <w:p w:rsidR="008A7B31" w:rsidRDefault="008A7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B31" w:rsidRDefault="008A7B31" w:rsidP="00D80941">
      <w:pPr>
        <w:spacing w:after="0" w:line="240" w:lineRule="auto"/>
      </w:pPr>
      <w:r>
        <w:separator/>
      </w:r>
    </w:p>
  </w:footnote>
  <w:footnote w:type="continuationSeparator" w:id="0">
    <w:p w:rsidR="008A7B31" w:rsidRDefault="008A7B31" w:rsidP="00D809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51768"/>
    <w:multiLevelType w:val="hybridMultilevel"/>
    <w:tmpl w:val="3690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07D33"/>
    <w:multiLevelType w:val="hybridMultilevel"/>
    <w:tmpl w:val="A1BE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A0C3D"/>
    <w:multiLevelType w:val="hybridMultilevel"/>
    <w:tmpl w:val="EBAE21F2"/>
    <w:lvl w:ilvl="0" w:tplc="92CE7C4A">
      <w:start w:val="1"/>
      <w:numFmt w:val="decimal"/>
      <w:lvlText w:val="%1."/>
      <w:lvlJc w:val="left"/>
      <w:pPr>
        <w:ind w:left="720" w:hanging="360"/>
      </w:pPr>
      <w:rPr>
        <w:rFonts w:hint="default"/>
        <w:b/>
      </w:rPr>
    </w:lvl>
    <w:lvl w:ilvl="1" w:tplc="23DABAB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15DC7"/>
    <w:multiLevelType w:val="hybridMultilevel"/>
    <w:tmpl w:val="3EEE88AE"/>
    <w:lvl w:ilvl="0" w:tplc="1CECDE2C">
      <w:start w:val="1"/>
      <w:numFmt w:val="lowerLetter"/>
      <w:lvlText w:val="%1."/>
      <w:lvlJc w:val="left"/>
      <w:pPr>
        <w:ind w:left="1800" w:hanging="360"/>
      </w:pPr>
      <w:rPr>
        <w:b/>
        <w:sz w:val="23"/>
        <w:szCs w:val="2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A40564"/>
    <w:multiLevelType w:val="hybridMultilevel"/>
    <w:tmpl w:val="659A1BB8"/>
    <w:lvl w:ilvl="0" w:tplc="0409000F">
      <w:start w:val="1"/>
      <w:numFmt w:val="decimal"/>
      <w:lvlText w:val="%1."/>
      <w:lvlJc w:val="left"/>
      <w:pPr>
        <w:ind w:left="360" w:hanging="360"/>
      </w:pPr>
    </w:lvl>
    <w:lvl w:ilvl="1" w:tplc="2A58FEA4">
      <w:start w:val="1"/>
      <w:numFmt w:val="lowerLetter"/>
      <w:lvlText w:val="%2."/>
      <w:lvlJc w:val="left"/>
      <w:pPr>
        <w:ind w:left="1440" w:hanging="360"/>
      </w:pPr>
      <w:rPr>
        <w:b/>
      </w:rPr>
    </w:lvl>
    <w:lvl w:ilvl="2" w:tplc="BED47DD4">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25D6A"/>
    <w:multiLevelType w:val="hybridMultilevel"/>
    <w:tmpl w:val="F052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6790D"/>
    <w:multiLevelType w:val="hybridMultilevel"/>
    <w:tmpl w:val="65F008FA"/>
    <w:lvl w:ilvl="0" w:tplc="C31ECDFC">
      <w:start w:val="1"/>
      <w:numFmt w:val="decimal"/>
      <w:lvlText w:val="%1."/>
      <w:lvlJc w:val="left"/>
      <w:pPr>
        <w:ind w:left="540" w:hanging="360"/>
      </w:pPr>
      <w:rPr>
        <w:b/>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3C845EC"/>
    <w:multiLevelType w:val="hybridMultilevel"/>
    <w:tmpl w:val="95A2F0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DB752A"/>
    <w:multiLevelType w:val="hybridMultilevel"/>
    <w:tmpl w:val="3D1CCEA8"/>
    <w:lvl w:ilvl="0" w:tplc="93F4A49C">
      <w:start w:val="1"/>
      <w:numFmt w:val="lowerLetter"/>
      <w:lvlText w:val="%1."/>
      <w:lvlJc w:val="left"/>
      <w:pPr>
        <w:ind w:left="1800" w:hanging="360"/>
      </w:pPr>
      <w:rPr>
        <w:b/>
        <w:sz w:val="23"/>
        <w:szCs w:val="2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41C1BA9"/>
    <w:multiLevelType w:val="hybridMultilevel"/>
    <w:tmpl w:val="EEDACD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50E0020"/>
    <w:multiLevelType w:val="hybridMultilevel"/>
    <w:tmpl w:val="EE8C3588"/>
    <w:lvl w:ilvl="0" w:tplc="BBB22BC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8540817"/>
    <w:multiLevelType w:val="hybridMultilevel"/>
    <w:tmpl w:val="04325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961740"/>
    <w:multiLevelType w:val="hybridMultilevel"/>
    <w:tmpl w:val="064C1286"/>
    <w:lvl w:ilvl="0" w:tplc="BBB22BC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41738E8"/>
    <w:multiLevelType w:val="hybridMultilevel"/>
    <w:tmpl w:val="C79060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894D26"/>
    <w:multiLevelType w:val="hybridMultilevel"/>
    <w:tmpl w:val="F59C03F8"/>
    <w:lvl w:ilvl="0" w:tplc="0409000F">
      <w:start w:val="1"/>
      <w:numFmt w:val="decimal"/>
      <w:lvlText w:val="%1."/>
      <w:lvlJc w:val="left"/>
      <w:pPr>
        <w:ind w:left="360" w:hanging="360"/>
      </w:pPr>
    </w:lvl>
    <w:lvl w:ilvl="1" w:tplc="04090013">
      <w:start w:val="1"/>
      <w:numFmt w:val="upperRoman"/>
      <w:lvlText w:val="%2."/>
      <w:lvlJc w:val="right"/>
      <w:pPr>
        <w:ind w:left="126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2D0769"/>
    <w:multiLevelType w:val="hybridMultilevel"/>
    <w:tmpl w:val="B3B23694"/>
    <w:lvl w:ilvl="0" w:tplc="9CA4C50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0BC2849"/>
    <w:multiLevelType w:val="hybridMultilevel"/>
    <w:tmpl w:val="1D42B2A8"/>
    <w:lvl w:ilvl="0" w:tplc="4AB2F246">
      <w:start w:val="1"/>
      <w:numFmt w:val="upperLetter"/>
      <w:lvlText w:val="%1."/>
      <w:lvlJc w:val="left"/>
      <w:pPr>
        <w:ind w:left="360" w:hanging="360"/>
      </w:pPr>
      <w:rPr>
        <w:rFonts w:ascii="Arial" w:eastAsiaTheme="minorHAnsi" w:hAnsi="Arial" w:cs="Arial"/>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1A23580"/>
    <w:multiLevelType w:val="hybridMultilevel"/>
    <w:tmpl w:val="5FDE43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B33288F"/>
    <w:multiLevelType w:val="hybridMultilevel"/>
    <w:tmpl w:val="434AF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B338E"/>
    <w:multiLevelType w:val="hybridMultilevel"/>
    <w:tmpl w:val="8F9E1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4"/>
  </w:num>
  <w:num w:numId="4">
    <w:abstractNumId w:val="3"/>
  </w:num>
  <w:num w:numId="5">
    <w:abstractNumId w:val="8"/>
  </w:num>
  <w:num w:numId="6">
    <w:abstractNumId w:val="2"/>
  </w:num>
  <w:num w:numId="7">
    <w:abstractNumId w:val="11"/>
  </w:num>
  <w:num w:numId="8">
    <w:abstractNumId w:val="0"/>
  </w:num>
  <w:num w:numId="9">
    <w:abstractNumId w:val="5"/>
  </w:num>
  <w:num w:numId="10">
    <w:abstractNumId w:val="1"/>
  </w:num>
  <w:num w:numId="11">
    <w:abstractNumId w:val="18"/>
  </w:num>
  <w:num w:numId="12">
    <w:abstractNumId w:val="9"/>
  </w:num>
  <w:num w:numId="13">
    <w:abstractNumId w:val="19"/>
  </w:num>
  <w:num w:numId="14">
    <w:abstractNumId w:val="17"/>
  </w:num>
  <w:num w:numId="15">
    <w:abstractNumId w:val="7"/>
  </w:num>
  <w:num w:numId="16">
    <w:abstractNumId w:val="16"/>
  </w:num>
  <w:num w:numId="17">
    <w:abstractNumId w:val="13"/>
  </w:num>
  <w:num w:numId="18">
    <w:abstractNumId w:val="15"/>
  </w:num>
  <w:num w:numId="19">
    <w:abstractNumId w:val="10"/>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41"/>
    <w:rsid w:val="00004258"/>
    <w:rsid w:val="0000642B"/>
    <w:rsid w:val="00015742"/>
    <w:rsid w:val="00015802"/>
    <w:rsid w:val="00023AA0"/>
    <w:rsid w:val="00025D56"/>
    <w:rsid w:val="000330B0"/>
    <w:rsid w:val="000625A1"/>
    <w:rsid w:val="00072C10"/>
    <w:rsid w:val="00085C02"/>
    <w:rsid w:val="00087DC7"/>
    <w:rsid w:val="000D3BC2"/>
    <w:rsid w:val="000D531F"/>
    <w:rsid w:val="00100E91"/>
    <w:rsid w:val="00112E95"/>
    <w:rsid w:val="0013184D"/>
    <w:rsid w:val="00132A94"/>
    <w:rsid w:val="00144111"/>
    <w:rsid w:val="00145383"/>
    <w:rsid w:val="00177036"/>
    <w:rsid w:val="001A3CF7"/>
    <w:rsid w:val="001B6036"/>
    <w:rsid w:val="001D2557"/>
    <w:rsid w:val="00215C2F"/>
    <w:rsid w:val="00233640"/>
    <w:rsid w:val="002379B3"/>
    <w:rsid w:val="00237D62"/>
    <w:rsid w:val="00240045"/>
    <w:rsid w:val="002622E9"/>
    <w:rsid w:val="0028094B"/>
    <w:rsid w:val="00295253"/>
    <w:rsid w:val="002B78B5"/>
    <w:rsid w:val="002C4A87"/>
    <w:rsid w:val="002C6D66"/>
    <w:rsid w:val="002E66F5"/>
    <w:rsid w:val="003014E8"/>
    <w:rsid w:val="00303CF3"/>
    <w:rsid w:val="003058A4"/>
    <w:rsid w:val="00324F5B"/>
    <w:rsid w:val="00373A43"/>
    <w:rsid w:val="003819EB"/>
    <w:rsid w:val="00390C16"/>
    <w:rsid w:val="003B0B19"/>
    <w:rsid w:val="003C0609"/>
    <w:rsid w:val="003C5F55"/>
    <w:rsid w:val="003C6D41"/>
    <w:rsid w:val="003D65DF"/>
    <w:rsid w:val="003D7B79"/>
    <w:rsid w:val="003D7CA5"/>
    <w:rsid w:val="003F1CF3"/>
    <w:rsid w:val="003F21B9"/>
    <w:rsid w:val="00403CD2"/>
    <w:rsid w:val="00404832"/>
    <w:rsid w:val="0041188F"/>
    <w:rsid w:val="004419AD"/>
    <w:rsid w:val="004472FC"/>
    <w:rsid w:val="004567C6"/>
    <w:rsid w:val="00461794"/>
    <w:rsid w:val="00463FC0"/>
    <w:rsid w:val="004B0E80"/>
    <w:rsid w:val="004C1398"/>
    <w:rsid w:val="004E10E3"/>
    <w:rsid w:val="004E2CAF"/>
    <w:rsid w:val="004E473E"/>
    <w:rsid w:val="00527B50"/>
    <w:rsid w:val="00586B44"/>
    <w:rsid w:val="00595894"/>
    <w:rsid w:val="00596EAF"/>
    <w:rsid w:val="005B3AE9"/>
    <w:rsid w:val="005B59AC"/>
    <w:rsid w:val="005D4093"/>
    <w:rsid w:val="005D5AA7"/>
    <w:rsid w:val="005F349A"/>
    <w:rsid w:val="0060792F"/>
    <w:rsid w:val="00623E1C"/>
    <w:rsid w:val="006346E9"/>
    <w:rsid w:val="006531B2"/>
    <w:rsid w:val="006770DC"/>
    <w:rsid w:val="00682599"/>
    <w:rsid w:val="006834DA"/>
    <w:rsid w:val="006A549E"/>
    <w:rsid w:val="006D565C"/>
    <w:rsid w:val="006F0B1F"/>
    <w:rsid w:val="006F4EC9"/>
    <w:rsid w:val="0072070A"/>
    <w:rsid w:val="00736130"/>
    <w:rsid w:val="00757DB9"/>
    <w:rsid w:val="00780FF8"/>
    <w:rsid w:val="007A37BD"/>
    <w:rsid w:val="007B1C82"/>
    <w:rsid w:val="007C2C08"/>
    <w:rsid w:val="007F1A41"/>
    <w:rsid w:val="007F3F70"/>
    <w:rsid w:val="008149E0"/>
    <w:rsid w:val="00815919"/>
    <w:rsid w:val="00837A10"/>
    <w:rsid w:val="00863E6E"/>
    <w:rsid w:val="00881E51"/>
    <w:rsid w:val="008A7B31"/>
    <w:rsid w:val="008B24D5"/>
    <w:rsid w:val="00907FAF"/>
    <w:rsid w:val="00920B4B"/>
    <w:rsid w:val="00941BD8"/>
    <w:rsid w:val="00980277"/>
    <w:rsid w:val="009858E4"/>
    <w:rsid w:val="00985D93"/>
    <w:rsid w:val="00987523"/>
    <w:rsid w:val="009A4D5A"/>
    <w:rsid w:val="009A6780"/>
    <w:rsid w:val="009C7934"/>
    <w:rsid w:val="009E1415"/>
    <w:rsid w:val="009E4690"/>
    <w:rsid w:val="009F74E8"/>
    <w:rsid w:val="00A00412"/>
    <w:rsid w:val="00A512E6"/>
    <w:rsid w:val="00A53C38"/>
    <w:rsid w:val="00A62F17"/>
    <w:rsid w:val="00AB3CAE"/>
    <w:rsid w:val="00AC60D9"/>
    <w:rsid w:val="00B17C00"/>
    <w:rsid w:val="00B401A5"/>
    <w:rsid w:val="00B432ED"/>
    <w:rsid w:val="00B868D8"/>
    <w:rsid w:val="00BC29BC"/>
    <w:rsid w:val="00BC5264"/>
    <w:rsid w:val="00BD40D8"/>
    <w:rsid w:val="00BE05FB"/>
    <w:rsid w:val="00BE1EEB"/>
    <w:rsid w:val="00BE7751"/>
    <w:rsid w:val="00C1003B"/>
    <w:rsid w:val="00C15561"/>
    <w:rsid w:val="00C15C54"/>
    <w:rsid w:val="00C33D19"/>
    <w:rsid w:val="00C33D98"/>
    <w:rsid w:val="00C3518B"/>
    <w:rsid w:val="00C84A14"/>
    <w:rsid w:val="00C930BB"/>
    <w:rsid w:val="00C97A12"/>
    <w:rsid w:val="00CC0FC7"/>
    <w:rsid w:val="00CD452B"/>
    <w:rsid w:val="00D018A5"/>
    <w:rsid w:val="00D24487"/>
    <w:rsid w:val="00D350E7"/>
    <w:rsid w:val="00D41382"/>
    <w:rsid w:val="00D4479A"/>
    <w:rsid w:val="00D50CDF"/>
    <w:rsid w:val="00D55C99"/>
    <w:rsid w:val="00D6257B"/>
    <w:rsid w:val="00D74BBB"/>
    <w:rsid w:val="00D77CFF"/>
    <w:rsid w:val="00D80941"/>
    <w:rsid w:val="00D87D58"/>
    <w:rsid w:val="00D91702"/>
    <w:rsid w:val="00D95902"/>
    <w:rsid w:val="00DD2A88"/>
    <w:rsid w:val="00E00F58"/>
    <w:rsid w:val="00E4598E"/>
    <w:rsid w:val="00E75484"/>
    <w:rsid w:val="00EB40DD"/>
    <w:rsid w:val="00EC43D9"/>
    <w:rsid w:val="00EC7FB4"/>
    <w:rsid w:val="00EE6AF7"/>
    <w:rsid w:val="00EF1A6F"/>
    <w:rsid w:val="00F066A2"/>
    <w:rsid w:val="00F17B8C"/>
    <w:rsid w:val="00F51E68"/>
    <w:rsid w:val="00F571BD"/>
    <w:rsid w:val="00F61F1C"/>
    <w:rsid w:val="00F724DD"/>
    <w:rsid w:val="00F84836"/>
    <w:rsid w:val="00FA5066"/>
    <w:rsid w:val="00FB3692"/>
    <w:rsid w:val="00FC5380"/>
    <w:rsid w:val="00FC7E4F"/>
    <w:rsid w:val="00FE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BA1E98-3256-4383-97BB-EC7B3FF5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941"/>
    <w:rPr>
      <w:rFonts w:ascii="Tahoma" w:hAnsi="Tahoma" w:cs="Tahoma"/>
      <w:sz w:val="16"/>
      <w:szCs w:val="16"/>
    </w:rPr>
  </w:style>
  <w:style w:type="paragraph" w:styleId="Header">
    <w:name w:val="header"/>
    <w:basedOn w:val="Normal"/>
    <w:link w:val="HeaderChar"/>
    <w:uiPriority w:val="99"/>
    <w:unhideWhenUsed/>
    <w:rsid w:val="00D80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941"/>
  </w:style>
  <w:style w:type="paragraph" w:styleId="Footer">
    <w:name w:val="footer"/>
    <w:basedOn w:val="Normal"/>
    <w:link w:val="FooterChar"/>
    <w:uiPriority w:val="99"/>
    <w:unhideWhenUsed/>
    <w:rsid w:val="00D80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941"/>
  </w:style>
  <w:style w:type="paragraph" w:customStyle="1" w:styleId="Default">
    <w:name w:val="Default"/>
    <w:rsid w:val="00D8094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B3692"/>
    <w:pPr>
      <w:ind w:left="720"/>
      <w:contextualSpacing/>
    </w:pPr>
  </w:style>
  <w:style w:type="table" w:styleId="TableGrid">
    <w:name w:val="Table Grid"/>
    <w:basedOn w:val="TableNormal"/>
    <w:uiPriority w:val="59"/>
    <w:rsid w:val="0000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40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413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376">
      <w:bodyDiv w:val="1"/>
      <w:marLeft w:val="0"/>
      <w:marRight w:val="0"/>
      <w:marTop w:val="0"/>
      <w:marBottom w:val="0"/>
      <w:divBdr>
        <w:top w:val="none" w:sz="0" w:space="0" w:color="auto"/>
        <w:left w:val="none" w:sz="0" w:space="0" w:color="auto"/>
        <w:bottom w:val="none" w:sz="0" w:space="0" w:color="auto"/>
        <w:right w:val="none" w:sz="0" w:space="0" w:color="auto"/>
      </w:divBdr>
    </w:div>
    <w:div w:id="270207328">
      <w:bodyDiv w:val="1"/>
      <w:marLeft w:val="0"/>
      <w:marRight w:val="0"/>
      <w:marTop w:val="0"/>
      <w:marBottom w:val="0"/>
      <w:divBdr>
        <w:top w:val="none" w:sz="0" w:space="0" w:color="auto"/>
        <w:left w:val="none" w:sz="0" w:space="0" w:color="auto"/>
        <w:bottom w:val="none" w:sz="0" w:space="0" w:color="auto"/>
        <w:right w:val="none" w:sz="0" w:space="0" w:color="auto"/>
      </w:divBdr>
    </w:div>
    <w:div w:id="665086027">
      <w:bodyDiv w:val="1"/>
      <w:marLeft w:val="0"/>
      <w:marRight w:val="0"/>
      <w:marTop w:val="0"/>
      <w:marBottom w:val="0"/>
      <w:divBdr>
        <w:top w:val="none" w:sz="0" w:space="0" w:color="auto"/>
        <w:left w:val="none" w:sz="0" w:space="0" w:color="auto"/>
        <w:bottom w:val="none" w:sz="0" w:space="0" w:color="auto"/>
        <w:right w:val="none" w:sz="0" w:space="0" w:color="auto"/>
      </w:divBdr>
    </w:div>
    <w:div w:id="1085419390">
      <w:bodyDiv w:val="1"/>
      <w:marLeft w:val="0"/>
      <w:marRight w:val="0"/>
      <w:marTop w:val="0"/>
      <w:marBottom w:val="0"/>
      <w:divBdr>
        <w:top w:val="none" w:sz="0" w:space="0" w:color="auto"/>
        <w:left w:val="none" w:sz="0" w:space="0" w:color="auto"/>
        <w:bottom w:val="none" w:sz="0" w:space="0" w:color="auto"/>
        <w:right w:val="none" w:sz="0" w:space="0" w:color="auto"/>
      </w:divBdr>
      <w:divsChild>
        <w:div w:id="1272318508">
          <w:marLeft w:val="1166"/>
          <w:marRight w:val="0"/>
          <w:marTop w:val="96"/>
          <w:marBottom w:val="0"/>
          <w:divBdr>
            <w:top w:val="none" w:sz="0" w:space="0" w:color="auto"/>
            <w:left w:val="none" w:sz="0" w:space="0" w:color="auto"/>
            <w:bottom w:val="none" w:sz="0" w:space="0" w:color="auto"/>
            <w:right w:val="none" w:sz="0" w:space="0" w:color="auto"/>
          </w:divBdr>
        </w:div>
        <w:div w:id="254360024">
          <w:marLeft w:val="1800"/>
          <w:marRight w:val="0"/>
          <w:marTop w:val="86"/>
          <w:marBottom w:val="0"/>
          <w:divBdr>
            <w:top w:val="none" w:sz="0" w:space="0" w:color="auto"/>
            <w:left w:val="none" w:sz="0" w:space="0" w:color="auto"/>
            <w:bottom w:val="none" w:sz="0" w:space="0" w:color="auto"/>
            <w:right w:val="none" w:sz="0" w:space="0" w:color="auto"/>
          </w:divBdr>
        </w:div>
        <w:div w:id="810632828">
          <w:marLeft w:val="2520"/>
          <w:marRight w:val="0"/>
          <w:marTop w:val="77"/>
          <w:marBottom w:val="0"/>
          <w:divBdr>
            <w:top w:val="none" w:sz="0" w:space="0" w:color="auto"/>
            <w:left w:val="none" w:sz="0" w:space="0" w:color="auto"/>
            <w:bottom w:val="none" w:sz="0" w:space="0" w:color="auto"/>
            <w:right w:val="none" w:sz="0" w:space="0" w:color="auto"/>
          </w:divBdr>
        </w:div>
        <w:div w:id="1694846130">
          <w:marLeft w:val="1800"/>
          <w:marRight w:val="0"/>
          <w:marTop w:val="86"/>
          <w:marBottom w:val="0"/>
          <w:divBdr>
            <w:top w:val="none" w:sz="0" w:space="0" w:color="auto"/>
            <w:left w:val="none" w:sz="0" w:space="0" w:color="auto"/>
            <w:bottom w:val="none" w:sz="0" w:space="0" w:color="auto"/>
            <w:right w:val="none" w:sz="0" w:space="0" w:color="auto"/>
          </w:divBdr>
        </w:div>
        <w:div w:id="1167330173">
          <w:marLeft w:val="2520"/>
          <w:marRight w:val="0"/>
          <w:marTop w:val="77"/>
          <w:marBottom w:val="0"/>
          <w:divBdr>
            <w:top w:val="none" w:sz="0" w:space="0" w:color="auto"/>
            <w:left w:val="none" w:sz="0" w:space="0" w:color="auto"/>
            <w:bottom w:val="none" w:sz="0" w:space="0" w:color="auto"/>
            <w:right w:val="none" w:sz="0" w:space="0" w:color="auto"/>
          </w:divBdr>
        </w:div>
        <w:div w:id="1097142202">
          <w:marLeft w:val="1800"/>
          <w:marRight w:val="0"/>
          <w:marTop w:val="86"/>
          <w:marBottom w:val="0"/>
          <w:divBdr>
            <w:top w:val="none" w:sz="0" w:space="0" w:color="auto"/>
            <w:left w:val="none" w:sz="0" w:space="0" w:color="auto"/>
            <w:bottom w:val="none" w:sz="0" w:space="0" w:color="auto"/>
            <w:right w:val="none" w:sz="0" w:space="0" w:color="auto"/>
          </w:divBdr>
        </w:div>
        <w:div w:id="84694880">
          <w:marLeft w:val="1166"/>
          <w:marRight w:val="0"/>
          <w:marTop w:val="96"/>
          <w:marBottom w:val="0"/>
          <w:divBdr>
            <w:top w:val="none" w:sz="0" w:space="0" w:color="auto"/>
            <w:left w:val="none" w:sz="0" w:space="0" w:color="auto"/>
            <w:bottom w:val="none" w:sz="0" w:space="0" w:color="auto"/>
            <w:right w:val="none" w:sz="0" w:space="0" w:color="auto"/>
          </w:divBdr>
        </w:div>
        <w:div w:id="558630737">
          <w:marLeft w:val="1800"/>
          <w:marRight w:val="0"/>
          <w:marTop w:val="77"/>
          <w:marBottom w:val="0"/>
          <w:divBdr>
            <w:top w:val="none" w:sz="0" w:space="0" w:color="auto"/>
            <w:left w:val="none" w:sz="0" w:space="0" w:color="auto"/>
            <w:bottom w:val="none" w:sz="0" w:space="0" w:color="auto"/>
            <w:right w:val="none" w:sz="0" w:space="0" w:color="auto"/>
          </w:divBdr>
        </w:div>
        <w:div w:id="1409233542">
          <w:marLeft w:val="1166"/>
          <w:marRight w:val="0"/>
          <w:marTop w:val="96"/>
          <w:marBottom w:val="0"/>
          <w:divBdr>
            <w:top w:val="none" w:sz="0" w:space="0" w:color="auto"/>
            <w:left w:val="none" w:sz="0" w:space="0" w:color="auto"/>
            <w:bottom w:val="none" w:sz="0" w:space="0" w:color="auto"/>
            <w:right w:val="none" w:sz="0" w:space="0" w:color="auto"/>
          </w:divBdr>
        </w:div>
        <w:div w:id="801533363">
          <w:marLeft w:val="1800"/>
          <w:marRight w:val="0"/>
          <w:marTop w:val="77"/>
          <w:marBottom w:val="0"/>
          <w:divBdr>
            <w:top w:val="none" w:sz="0" w:space="0" w:color="auto"/>
            <w:left w:val="none" w:sz="0" w:space="0" w:color="auto"/>
            <w:bottom w:val="none" w:sz="0" w:space="0" w:color="auto"/>
            <w:right w:val="none" w:sz="0" w:space="0" w:color="auto"/>
          </w:divBdr>
        </w:div>
        <w:div w:id="1459647270">
          <w:marLeft w:val="1800"/>
          <w:marRight w:val="0"/>
          <w:marTop w:val="77"/>
          <w:marBottom w:val="0"/>
          <w:divBdr>
            <w:top w:val="none" w:sz="0" w:space="0" w:color="auto"/>
            <w:left w:val="none" w:sz="0" w:space="0" w:color="auto"/>
            <w:bottom w:val="none" w:sz="0" w:space="0" w:color="auto"/>
            <w:right w:val="none" w:sz="0" w:space="0" w:color="auto"/>
          </w:divBdr>
        </w:div>
        <w:div w:id="2053268419">
          <w:marLeft w:val="1166"/>
          <w:marRight w:val="0"/>
          <w:marTop w:val="96"/>
          <w:marBottom w:val="0"/>
          <w:divBdr>
            <w:top w:val="none" w:sz="0" w:space="0" w:color="auto"/>
            <w:left w:val="none" w:sz="0" w:space="0" w:color="auto"/>
            <w:bottom w:val="none" w:sz="0" w:space="0" w:color="auto"/>
            <w:right w:val="none" w:sz="0" w:space="0" w:color="auto"/>
          </w:divBdr>
        </w:div>
        <w:div w:id="188300147">
          <w:marLeft w:val="1800"/>
          <w:marRight w:val="0"/>
          <w:marTop w:val="77"/>
          <w:marBottom w:val="0"/>
          <w:divBdr>
            <w:top w:val="none" w:sz="0" w:space="0" w:color="auto"/>
            <w:left w:val="none" w:sz="0" w:space="0" w:color="auto"/>
            <w:bottom w:val="none" w:sz="0" w:space="0" w:color="auto"/>
            <w:right w:val="none" w:sz="0" w:space="0" w:color="auto"/>
          </w:divBdr>
        </w:div>
      </w:divsChild>
    </w:div>
    <w:div w:id="1184176090">
      <w:bodyDiv w:val="1"/>
      <w:marLeft w:val="0"/>
      <w:marRight w:val="0"/>
      <w:marTop w:val="0"/>
      <w:marBottom w:val="0"/>
      <w:divBdr>
        <w:top w:val="none" w:sz="0" w:space="0" w:color="auto"/>
        <w:left w:val="none" w:sz="0" w:space="0" w:color="auto"/>
        <w:bottom w:val="none" w:sz="0" w:space="0" w:color="auto"/>
        <w:right w:val="none" w:sz="0" w:space="0" w:color="auto"/>
      </w:divBdr>
    </w:div>
    <w:div w:id="1241258928">
      <w:bodyDiv w:val="1"/>
      <w:marLeft w:val="0"/>
      <w:marRight w:val="0"/>
      <w:marTop w:val="0"/>
      <w:marBottom w:val="0"/>
      <w:divBdr>
        <w:top w:val="none" w:sz="0" w:space="0" w:color="auto"/>
        <w:left w:val="none" w:sz="0" w:space="0" w:color="auto"/>
        <w:bottom w:val="none" w:sz="0" w:space="0" w:color="auto"/>
        <w:right w:val="none" w:sz="0" w:space="0" w:color="auto"/>
      </w:divBdr>
    </w:div>
    <w:div w:id="1246762597">
      <w:bodyDiv w:val="1"/>
      <w:marLeft w:val="0"/>
      <w:marRight w:val="0"/>
      <w:marTop w:val="0"/>
      <w:marBottom w:val="0"/>
      <w:divBdr>
        <w:top w:val="none" w:sz="0" w:space="0" w:color="auto"/>
        <w:left w:val="none" w:sz="0" w:space="0" w:color="auto"/>
        <w:bottom w:val="none" w:sz="0" w:space="0" w:color="auto"/>
        <w:right w:val="none" w:sz="0" w:space="0" w:color="auto"/>
      </w:divBdr>
      <w:divsChild>
        <w:div w:id="497773741">
          <w:marLeft w:val="1166"/>
          <w:marRight w:val="0"/>
          <w:marTop w:val="96"/>
          <w:marBottom w:val="0"/>
          <w:divBdr>
            <w:top w:val="none" w:sz="0" w:space="0" w:color="auto"/>
            <w:left w:val="none" w:sz="0" w:space="0" w:color="auto"/>
            <w:bottom w:val="none" w:sz="0" w:space="0" w:color="auto"/>
            <w:right w:val="none" w:sz="0" w:space="0" w:color="auto"/>
          </w:divBdr>
        </w:div>
        <w:div w:id="1752267033">
          <w:marLeft w:val="1800"/>
          <w:marRight w:val="0"/>
          <w:marTop w:val="86"/>
          <w:marBottom w:val="0"/>
          <w:divBdr>
            <w:top w:val="none" w:sz="0" w:space="0" w:color="auto"/>
            <w:left w:val="none" w:sz="0" w:space="0" w:color="auto"/>
            <w:bottom w:val="none" w:sz="0" w:space="0" w:color="auto"/>
            <w:right w:val="none" w:sz="0" w:space="0" w:color="auto"/>
          </w:divBdr>
        </w:div>
        <w:div w:id="1785494273">
          <w:marLeft w:val="2520"/>
          <w:marRight w:val="0"/>
          <w:marTop w:val="77"/>
          <w:marBottom w:val="0"/>
          <w:divBdr>
            <w:top w:val="none" w:sz="0" w:space="0" w:color="auto"/>
            <w:left w:val="none" w:sz="0" w:space="0" w:color="auto"/>
            <w:bottom w:val="none" w:sz="0" w:space="0" w:color="auto"/>
            <w:right w:val="none" w:sz="0" w:space="0" w:color="auto"/>
          </w:divBdr>
        </w:div>
        <w:div w:id="564612830">
          <w:marLeft w:val="1800"/>
          <w:marRight w:val="0"/>
          <w:marTop w:val="86"/>
          <w:marBottom w:val="0"/>
          <w:divBdr>
            <w:top w:val="none" w:sz="0" w:space="0" w:color="auto"/>
            <w:left w:val="none" w:sz="0" w:space="0" w:color="auto"/>
            <w:bottom w:val="none" w:sz="0" w:space="0" w:color="auto"/>
            <w:right w:val="none" w:sz="0" w:space="0" w:color="auto"/>
          </w:divBdr>
        </w:div>
        <w:div w:id="1059128593">
          <w:marLeft w:val="2520"/>
          <w:marRight w:val="0"/>
          <w:marTop w:val="77"/>
          <w:marBottom w:val="0"/>
          <w:divBdr>
            <w:top w:val="none" w:sz="0" w:space="0" w:color="auto"/>
            <w:left w:val="none" w:sz="0" w:space="0" w:color="auto"/>
            <w:bottom w:val="none" w:sz="0" w:space="0" w:color="auto"/>
            <w:right w:val="none" w:sz="0" w:space="0" w:color="auto"/>
          </w:divBdr>
        </w:div>
        <w:div w:id="516888320">
          <w:marLeft w:val="1800"/>
          <w:marRight w:val="0"/>
          <w:marTop w:val="86"/>
          <w:marBottom w:val="0"/>
          <w:divBdr>
            <w:top w:val="none" w:sz="0" w:space="0" w:color="auto"/>
            <w:left w:val="none" w:sz="0" w:space="0" w:color="auto"/>
            <w:bottom w:val="none" w:sz="0" w:space="0" w:color="auto"/>
            <w:right w:val="none" w:sz="0" w:space="0" w:color="auto"/>
          </w:divBdr>
        </w:div>
        <w:div w:id="1345010126">
          <w:marLeft w:val="1166"/>
          <w:marRight w:val="0"/>
          <w:marTop w:val="96"/>
          <w:marBottom w:val="0"/>
          <w:divBdr>
            <w:top w:val="none" w:sz="0" w:space="0" w:color="auto"/>
            <w:left w:val="none" w:sz="0" w:space="0" w:color="auto"/>
            <w:bottom w:val="none" w:sz="0" w:space="0" w:color="auto"/>
            <w:right w:val="none" w:sz="0" w:space="0" w:color="auto"/>
          </w:divBdr>
        </w:div>
        <w:div w:id="1976446966">
          <w:marLeft w:val="1800"/>
          <w:marRight w:val="0"/>
          <w:marTop w:val="77"/>
          <w:marBottom w:val="0"/>
          <w:divBdr>
            <w:top w:val="none" w:sz="0" w:space="0" w:color="auto"/>
            <w:left w:val="none" w:sz="0" w:space="0" w:color="auto"/>
            <w:bottom w:val="none" w:sz="0" w:space="0" w:color="auto"/>
            <w:right w:val="none" w:sz="0" w:space="0" w:color="auto"/>
          </w:divBdr>
        </w:div>
        <w:div w:id="514421700">
          <w:marLeft w:val="1166"/>
          <w:marRight w:val="0"/>
          <w:marTop w:val="96"/>
          <w:marBottom w:val="0"/>
          <w:divBdr>
            <w:top w:val="none" w:sz="0" w:space="0" w:color="auto"/>
            <w:left w:val="none" w:sz="0" w:space="0" w:color="auto"/>
            <w:bottom w:val="none" w:sz="0" w:space="0" w:color="auto"/>
            <w:right w:val="none" w:sz="0" w:space="0" w:color="auto"/>
          </w:divBdr>
        </w:div>
        <w:div w:id="41441241">
          <w:marLeft w:val="1800"/>
          <w:marRight w:val="0"/>
          <w:marTop w:val="77"/>
          <w:marBottom w:val="0"/>
          <w:divBdr>
            <w:top w:val="none" w:sz="0" w:space="0" w:color="auto"/>
            <w:left w:val="none" w:sz="0" w:space="0" w:color="auto"/>
            <w:bottom w:val="none" w:sz="0" w:space="0" w:color="auto"/>
            <w:right w:val="none" w:sz="0" w:space="0" w:color="auto"/>
          </w:divBdr>
        </w:div>
        <w:div w:id="1911499343">
          <w:marLeft w:val="1800"/>
          <w:marRight w:val="0"/>
          <w:marTop w:val="77"/>
          <w:marBottom w:val="0"/>
          <w:divBdr>
            <w:top w:val="none" w:sz="0" w:space="0" w:color="auto"/>
            <w:left w:val="none" w:sz="0" w:space="0" w:color="auto"/>
            <w:bottom w:val="none" w:sz="0" w:space="0" w:color="auto"/>
            <w:right w:val="none" w:sz="0" w:space="0" w:color="auto"/>
          </w:divBdr>
        </w:div>
        <w:div w:id="625896077">
          <w:marLeft w:val="1166"/>
          <w:marRight w:val="0"/>
          <w:marTop w:val="96"/>
          <w:marBottom w:val="0"/>
          <w:divBdr>
            <w:top w:val="none" w:sz="0" w:space="0" w:color="auto"/>
            <w:left w:val="none" w:sz="0" w:space="0" w:color="auto"/>
            <w:bottom w:val="none" w:sz="0" w:space="0" w:color="auto"/>
            <w:right w:val="none" w:sz="0" w:space="0" w:color="auto"/>
          </w:divBdr>
        </w:div>
        <w:div w:id="1429302638">
          <w:marLeft w:val="1800"/>
          <w:marRight w:val="0"/>
          <w:marTop w:val="77"/>
          <w:marBottom w:val="0"/>
          <w:divBdr>
            <w:top w:val="none" w:sz="0" w:space="0" w:color="auto"/>
            <w:left w:val="none" w:sz="0" w:space="0" w:color="auto"/>
            <w:bottom w:val="none" w:sz="0" w:space="0" w:color="auto"/>
            <w:right w:val="none" w:sz="0" w:space="0" w:color="auto"/>
          </w:divBdr>
        </w:div>
      </w:divsChild>
    </w:div>
    <w:div w:id="1249539470">
      <w:bodyDiv w:val="1"/>
      <w:marLeft w:val="0"/>
      <w:marRight w:val="0"/>
      <w:marTop w:val="0"/>
      <w:marBottom w:val="0"/>
      <w:divBdr>
        <w:top w:val="none" w:sz="0" w:space="0" w:color="auto"/>
        <w:left w:val="none" w:sz="0" w:space="0" w:color="auto"/>
        <w:bottom w:val="none" w:sz="0" w:space="0" w:color="auto"/>
        <w:right w:val="none" w:sz="0" w:space="0" w:color="auto"/>
      </w:divBdr>
    </w:div>
    <w:div w:id="134435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5587</Words>
  <Characters>31850</Characters>
  <Application>Microsoft Office Word</Application>
  <DocSecurity>4</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37363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McAndrews CTR Benjamin M</dc:creator>
  <cp:lastModifiedBy>Holfinger Capt Matthew D</cp:lastModifiedBy>
  <cp:revision>2</cp:revision>
  <cp:lastPrinted>2017-09-21T17:53:00Z</cp:lastPrinted>
  <dcterms:created xsi:type="dcterms:W3CDTF">2018-01-09T17:10:00Z</dcterms:created>
  <dcterms:modified xsi:type="dcterms:W3CDTF">2018-01-09T17:10:00Z</dcterms:modified>
</cp:coreProperties>
</file>